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3820" w:rsidRPr="00574C15" w:rsidRDefault="005A3820">
      <w:pPr>
        <w:rPr>
          <w:rFonts w:asciiTheme="majorHAnsi" w:hAnsiTheme="majorHAnsi" w:cstheme="majorHAnsi"/>
        </w:rPr>
      </w:pPr>
    </w:p>
    <w:p w:rsidR="005A3820" w:rsidRPr="00574C15" w:rsidRDefault="00000000">
      <w:pPr>
        <w:rPr>
          <w:rFonts w:asciiTheme="majorHAnsi" w:hAnsiTheme="majorHAnsi" w:cstheme="majorHAnsi"/>
          <w:b/>
          <w:bCs/>
          <w:sz w:val="28"/>
          <w:szCs w:val="28"/>
          <w:lang w:val="fr-LU"/>
        </w:rPr>
      </w:pPr>
      <w:r w:rsidRPr="00574C15">
        <w:rPr>
          <w:rFonts w:asciiTheme="majorHAnsi" w:hAnsiTheme="majorHAnsi" w:cstheme="majorHAnsi"/>
          <w:b/>
          <w:bCs/>
          <w:sz w:val="28"/>
          <w:szCs w:val="28"/>
          <w:lang w:val="fr-LU"/>
        </w:rPr>
        <w:t>Rapport de l’Assemblée Générale ordinaire du 22 avril 2025</w:t>
      </w:r>
    </w:p>
    <w:p w:rsidR="005A3820" w:rsidRPr="00574C15" w:rsidRDefault="005A3820">
      <w:pPr>
        <w:rPr>
          <w:rFonts w:asciiTheme="majorHAnsi" w:hAnsiTheme="majorHAnsi" w:cstheme="majorHAnsi"/>
          <w:lang w:val="fr-LU"/>
        </w:rPr>
      </w:pPr>
    </w:p>
    <w:p w:rsidR="005A3820" w:rsidRPr="00574C15" w:rsidRDefault="00000000">
      <w:pPr>
        <w:rPr>
          <w:rFonts w:asciiTheme="majorHAnsi" w:hAnsiTheme="majorHAnsi" w:cstheme="majorHAnsi"/>
          <w:lang w:val="fr-LU"/>
        </w:rPr>
      </w:pPr>
      <w:r w:rsidRPr="00574C15">
        <w:rPr>
          <w:rFonts w:asciiTheme="majorHAnsi" w:hAnsiTheme="majorHAnsi" w:cstheme="majorHAnsi"/>
          <w:lang w:val="fr-LU"/>
        </w:rPr>
        <w:t xml:space="preserve">Président : </w:t>
      </w:r>
      <w:r w:rsidR="009A73BB">
        <w:rPr>
          <w:rFonts w:asciiTheme="majorHAnsi" w:hAnsiTheme="majorHAnsi" w:cstheme="majorHAnsi"/>
          <w:lang w:val="fr-LU"/>
        </w:rPr>
        <w:tab/>
      </w:r>
      <w:r w:rsidR="009A73BB">
        <w:rPr>
          <w:rFonts w:asciiTheme="majorHAnsi" w:hAnsiTheme="majorHAnsi" w:cstheme="majorHAnsi"/>
          <w:lang w:val="fr-LU"/>
        </w:rPr>
        <w:tab/>
      </w:r>
      <w:r w:rsidRPr="00574C15">
        <w:rPr>
          <w:rFonts w:asciiTheme="majorHAnsi" w:hAnsiTheme="majorHAnsi" w:cstheme="majorHAnsi"/>
          <w:lang w:val="fr-LU"/>
        </w:rPr>
        <w:t>Jeff SCHINKER</w:t>
      </w:r>
    </w:p>
    <w:p w:rsidR="005A3820" w:rsidRPr="00574C15" w:rsidRDefault="00000000">
      <w:pPr>
        <w:rPr>
          <w:rFonts w:asciiTheme="majorHAnsi" w:hAnsiTheme="majorHAnsi" w:cstheme="majorHAnsi"/>
          <w:lang w:val="fr-LU"/>
        </w:rPr>
      </w:pPr>
      <w:r w:rsidRPr="00574C15">
        <w:rPr>
          <w:rFonts w:asciiTheme="majorHAnsi" w:hAnsiTheme="majorHAnsi" w:cstheme="majorHAnsi"/>
          <w:lang w:val="fr-LU"/>
        </w:rPr>
        <w:t>Vice-président :</w:t>
      </w:r>
      <w:r w:rsidR="009A73BB">
        <w:rPr>
          <w:rFonts w:asciiTheme="majorHAnsi" w:hAnsiTheme="majorHAnsi" w:cstheme="majorHAnsi"/>
          <w:lang w:val="fr-LU"/>
        </w:rPr>
        <w:tab/>
      </w:r>
      <w:r w:rsidRPr="00574C15">
        <w:rPr>
          <w:rFonts w:asciiTheme="majorHAnsi" w:hAnsiTheme="majorHAnsi" w:cstheme="majorHAnsi"/>
          <w:lang w:val="fr-LU"/>
        </w:rPr>
        <w:t xml:space="preserve"> </w:t>
      </w:r>
      <w:r w:rsidR="009A73BB">
        <w:rPr>
          <w:rFonts w:asciiTheme="majorHAnsi" w:hAnsiTheme="majorHAnsi" w:cstheme="majorHAnsi"/>
          <w:lang w:val="fr-LU"/>
        </w:rPr>
        <w:tab/>
      </w:r>
      <w:r w:rsidRPr="00574C15">
        <w:rPr>
          <w:rFonts w:asciiTheme="majorHAnsi" w:hAnsiTheme="majorHAnsi" w:cstheme="majorHAnsi"/>
          <w:lang w:val="fr-LU"/>
        </w:rPr>
        <w:t>Francis KIRPS</w:t>
      </w:r>
    </w:p>
    <w:p w:rsidR="005A3820" w:rsidRPr="00574C15" w:rsidRDefault="00000000">
      <w:pPr>
        <w:rPr>
          <w:rFonts w:asciiTheme="majorHAnsi" w:hAnsiTheme="majorHAnsi" w:cstheme="majorHAnsi"/>
          <w:lang w:val="fr-LU"/>
        </w:rPr>
      </w:pPr>
      <w:r w:rsidRPr="00574C15">
        <w:rPr>
          <w:rFonts w:asciiTheme="majorHAnsi" w:hAnsiTheme="majorHAnsi" w:cstheme="majorHAnsi"/>
          <w:lang w:val="fr-LU"/>
        </w:rPr>
        <w:t xml:space="preserve">Secrétaire : </w:t>
      </w:r>
      <w:r w:rsidR="009A73BB">
        <w:rPr>
          <w:rFonts w:asciiTheme="majorHAnsi" w:hAnsiTheme="majorHAnsi" w:cstheme="majorHAnsi"/>
          <w:lang w:val="fr-LU"/>
        </w:rPr>
        <w:tab/>
      </w:r>
      <w:r w:rsidR="009A73BB">
        <w:rPr>
          <w:rFonts w:asciiTheme="majorHAnsi" w:hAnsiTheme="majorHAnsi" w:cstheme="majorHAnsi"/>
          <w:lang w:val="fr-LU"/>
        </w:rPr>
        <w:tab/>
      </w:r>
      <w:r w:rsidRPr="00574C15">
        <w:rPr>
          <w:rFonts w:asciiTheme="majorHAnsi" w:hAnsiTheme="majorHAnsi" w:cstheme="majorHAnsi"/>
          <w:lang w:val="fr-LU"/>
        </w:rPr>
        <w:t>Maxime WEBER</w:t>
      </w:r>
    </w:p>
    <w:p w:rsidR="005A3820" w:rsidRPr="00574C15" w:rsidRDefault="00000000">
      <w:pPr>
        <w:rPr>
          <w:rFonts w:asciiTheme="majorHAnsi" w:hAnsiTheme="majorHAnsi" w:cstheme="majorHAnsi"/>
          <w:lang w:val="fr-LU"/>
        </w:rPr>
      </w:pPr>
      <w:r w:rsidRPr="00574C15">
        <w:rPr>
          <w:rFonts w:asciiTheme="majorHAnsi" w:hAnsiTheme="majorHAnsi" w:cstheme="majorHAnsi"/>
          <w:lang w:val="fr-LU"/>
        </w:rPr>
        <w:t xml:space="preserve">Trésorière : </w:t>
      </w:r>
      <w:r w:rsidR="009A73BB">
        <w:rPr>
          <w:rFonts w:asciiTheme="majorHAnsi" w:hAnsiTheme="majorHAnsi" w:cstheme="majorHAnsi"/>
          <w:lang w:val="fr-LU"/>
        </w:rPr>
        <w:tab/>
      </w:r>
      <w:r w:rsidR="009A73BB">
        <w:rPr>
          <w:rFonts w:asciiTheme="majorHAnsi" w:hAnsiTheme="majorHAnsi" w:cstheme="majorHAnsi"/>
          <w:lang w:val="fr-LU"/>
        </w:rPr>
        <w:tab/>
      </w:r>
      <w:r w:rsidRPr="00574C15">
        <w:rPr>
          <w:rFonts w:asciiTheme="majorHAnsi" w:hAnsiTheme="majorHAnsi" w:cstheme="majorHAnsi"/>
          <w:lang w:val="fr-LU"/>
        </w:rPr>
        <w:t>Nora WAGENER</w:t>
      </w:r>
    </w:p>
    <w:p w:rsidR="005A3820" w:rsidRPr="00574C15" w:rsidRDefault="005A3820">
      <w:pPr>
        <w:rPr>
          <w:rFonts w:asciiTheme="majorHAnsi" w:hAnsiTheme="majorHAnsi" w:cstheme="majorHAnsi"/>
          <w:lang w:val="fr-LU"/>
        </w:rPr>
      </w:pPr>
    </w:p>
    <w:p w:rsidR="005A3820" w:rsidRPr="009A73BB" w:rsidRDefault="00000000">
      <w:pPr>
        <w:rPr>
          <w:rFonts w:asciiTheme="majorHAnsi" w:hAnsiTheme="majorHAnsi" w:cstheme="majorHAnsi"/>
          <w:b/>
          <w:bCs/>
          <w:lang w:val="fr-LU"/>
        </w:rPr>
      </w:pPr>
      <w:r w:rsidRPr="009A73BB">
        <w:rPr>
          <w:rFonts w:asciiTheme="majorHAnsi" w:hAnsiTheme="majorHAnsi" w:cstheme="majorHAnsi"/>
          <w:b/>
          <w:bCs/>
          <w:lang w:val="fr-LU"/>
        </w:rPr>
        <w:t>Présents :</w:t>
      </w:r>
    </w:p>
    <w:p w:rsidR="005A3820" w:rsidRPr="00574C15" w:rsidRDefault="00000000">
      <w:pPr>
        <w:rPr>
          <w:rFonts w:asciiTheme="majorHAnsi" w:hAnsiTheme="majorHAnsi" w:cstheme="majorHAnsi"/>
          <w:lang w:val="fr-LU"/>
        </w:rPr>
      </w:pPr>
      <w:r w:rsidRPr="00574C15">
        <w:rPr>
          <w:rFonts w:asciiTheme="majorHAnsi" w:hAnsiTheme="majorHAnsi" w:cstheme="majorHAnsi"/>
          <w:lang w:val="fr-LU"/>
        </w:rPr>
        <w:t>Ulrike BAIL, Anja DI BARTOLOMEO (</w:t>
      </w:r>
      <w:proofErr w:type="spellStart"/>
      <w:r w:rsidRPr="00574C15">
        <w:rPr>
          <w:rFonts w:asciiTheme="majorHAnsi" w:hAnsiTheme="majorHAnsi" w:cstheme="majorHAnsi"/>
          <w:lang w:val="fr-LU"/>
        </w:rPr>
        <w:t>visio</w:t>
      </w:r>
      <w:proofErr w:type="spellEnd"/>
      <w:r w:rsidRPr="00574C15">
        <w:rPr>
          <w:rFonts w:asciiTheme="majorHAnsi" w:hAnsiTheme="majorHAnsi" w:cstheme="majorHAnsi"/>
          <w:lang w:val="fr-LU"/>
        </w:rPr>
        <w:t>), Ian DE TOFFOLI, Fabienne FAUST, Tullio FORGIARINI, Luc FRANCOIS, Gast GROEBER, Susanne JASPERS, Francis KIRPS, Chris LAUER, Kerstin MEDINGER, Claudine MUNO (</w:t>
      </w:r>
      <w:proofErr w:type="spellStart"/>
      <w:r w:rsidRPr="00574C15">
        <w:rPr>
          <w:rFonts w:asciiTheme="majorHAnsi" w:hAnsiTheme="majorHAnsi" w:cstheme="majorHAnsi"/>
          <w:lang w:val="fr-LU"/>
        </w:rPr>
        <w:t>visio</w:t>
      </w:r>
      <w:proofErr w:type="spellEnd"/>
      <w:r w:rsidRPr="00574C15">
        <w:rPr>
          <w:rFonts w:asciiTheme="majorHAnsi" w:hAnsiTheme="majorHAnsi" w:cstheme="majorHAnsi"/>
          <w:lang w:val="fr-LU"/>
        </w:rPr>
        <w:t xml:space="preserve">), Zoé PERRENOUD, Jeff SCHINKER, </w:t>
      </w:r>
      <w:proofErr w:type="spellStart"/>
      <w:r w:rsidRPr="00574C15">
        <w:rPr>
          <w:rFonts w:asciiTheme="majorHAnsi" w:hAnsiTheme="majorHAnsi" w:cstheme="majorHAnsi"/>
          <w:lang w:val="fr-LU"/>
        </w:rPr>
        <w:t>Elise</w:t>
      </w:r>
      <w:proofErr w:type="spellEnd"/>
      <w:r w:rsidRPr="00574C15">
        <w:rPr>
          <w:rFonts w:asciiTheme="majorHAnsi" w:hAnsiTheme="majorHAnsi" w:cstheme="majorHAnsi"/>
          <w:lang w:val="fr-LU"/>
        </w:rPr>
        <w:t xml:space="preserve"> SCHMIT, </w:t>
      </w:r>
      <w:proofErr w:type="spellStart"/>
      <w:r w:rsidRPr="00574C15">
        <w:rPr>
          <w:rFonts w:asciiTheme="majorHAnsi" w:hAnsiTheme="majorHAnsi" w:cstheme="majorHAnsi"/>
          <w:lang w:val="fr-LU"/>
        </w:rPr>
        <w:t>Jemp</w:t>
      </w:r>
      <w:proofErr w:type="spellEnd"/>
      <w:r w:rsidRPr="00574C15">
        <w:rPr>
          <w:rFonts w:asciiTheme="majorHAnsi" w:hAnsiTheme="majorHAnsi" w:cstheme="majorHAnsi"/>
          <w:lang w:val="fr-LU"/>
        </w:rPr>
        <w:t xml:space="preserve"> SCHUSTER, Florence SUNNEN, Mandy THIERY, Nora WAGENER, Maxime WEBER, Robert WEIS.</w:t>
      </w:r>
    </w:p>
    <w:p w:rsidR="005A3820" w:rsidRPr="00574C15" w:rsidRDefault="00000000">
      <w:pPr>
        <w:rPr>
          <w:rFonts w:asciiTheme="majorHAnsi" w:hAnsiTheme="majorHAnsi" w:cstheme="majorHAnsi"/>
          <w:lang w:val="fr-LU"/>
        </w:rPr>
      </w:pPr>
      <w:r w:rsidRPr="00574C15">
        <w:rPr>
          <w:rFonts w:asciiTheme="majorHAnsi" w:hAnsiTheme="majorHAnsi" w:cstheme="majorHAnsi"/>
          <w:lang w:val="fr-LU"/>
        </w:rPr>
        <w:t>Le membre d’honneur Nico HELMINGER était également présent.</w:t>
      </w:r>
    </w:p>
    <w:p w:rsidR="009A73BB" w:rsidRDefault="009A73BB" w:rsidP="00AD7DDB">
      <w:pPr>
        <w:spacing w:before="1"/>
        <w:ind w:left="165"/>
        <w:rPr>
          <w:rFonts w:asciiTheme="majorHAnsi" w:hAnsiTheme="majorHAnsi" w:cstheme="majorHAnsi"/>
          <w:b/>
          <w:color w:val="221F1F"/>
          <w:spacing w:val="-2"/>
          <w:lang w:val="fr-LU"/>
        </w:rPr>
      </w:pPr>
    </w:p>
    <w:p w:rsidR="00AD7DDB" w:rsidRPr="00574C15" w:rsidRDefault="00AD7DDB" w:rsidP="00AD7DDB">
      <w:pPr>
        <w:spacing w:before="1"/>
        <w:ind w:left="165"/>
        <w:rPr>
          <w:rFonts w:asciiTheme="majorHAnsi" w:hAnsiTheme="majorHAnsi" w:cstheme="majorHAnsi"/>
          <w:b/>
        </w:rPr>
      </w:pPr>
      <w:r w:rsidRPr="00574C15">
        <w:rPr>
          <w:rFonts w:asciiTheme="majorHAnsi" w:hAnsiTheme="majorHAnsi" w:cstheme="majorHAnsi"/>
          <w:b/>
          <w:color w:val="221F1F"/>
          <w:spacing w:val="-2"/>
        </w:rPr>
        <w:t>Procurations:</w:t>
      </w:r>
    </w:p>
    <w:p w:rsidR="00AD7DDB" w:rsidRPr="00574C15" w:rsidRDefault="00AD7DDB" w:rsidP="00AD7DDB">
      <w:pPr>
        <w:pStyle w:val="Paragraphedeliste"/>
        <w:widowControl w:val="0"/>
        <w:numPr>
          <w:ilvl w:val="0"/>
          <w:numId w:val="10"/>
        </w:numPr>
        <w:tabs>
          <w:tab w:val="left" w:pos="885"/>
        </w:tabs>
        <w:autoSpaceDE w:val="0"/>
        <w:autoSpaceDN w:val="0"/>
        <w:spacing w:before="43" w:after="0" w:line="240" w:lineRule="auto"/>
        <w:contextualSpacing w:val="0"/>
        <w:rPr>
          <w:rFonts w:asciiTheme="majorHAnsi" w:hAnsiTheme="majorHAnsi" w:cstheme="majorHAnsi"/>
          <w:lang w:val="de-CH"/>
        </w:rPr>
      </w:pPr>
      <w:r w:rsidRPr="00574C15">
        <w:rPr>
          <w:rFonts w:asciiTheme="majorHAnsi" w:hAnsiTheme="majorHAnsi" w:cstheme="majorHAnsi"/>
          <w:b/>
          <w:w w:val="90"/>
          <w:lang w:val="de-CH"/>
        </w:rPr>
        <w:t>Jeff</w:t>
      </w:r>
      <w:r w:rsidRPr="00574C15">
        <w:rPr>
          <w:rFonts w:asciiTheme="majorHAnsi" w:hAnsiTheme="majorHAnsi" w:cstheme="majorHAnsi"/>
          <w:b/>
          <w:spacing w:val="2"/>
          <w:lang w:val="de-CH"/>
        </w:rPr>
        <w:t xml:space="preserve"> </w:t>
      </w:r>
      <w:proofErr w:type="spellStart"/>
      <w:r w:rsidRPr="00574C15">
        <w:rPr>
          <w:rFonts w:asciiTheme="majorHAnsi" w:hAnsiTheme="majorHAnsi" w:cstheme="majorHAnsi"/>
          <w:b/>
          <w:w w:val="90"/>
          <w:lang w:val="de-CH"/>
        </w:rPr>
        <w:t>Schinker</w:t>
      </w:r>
      <w:proofErr w:type="spellEnd"/>
      <w:r w:rsidRPr="00574C15">
        <w:rPr>
          <w:rFonts w:asciiTheme="majorHAnsi" w:hAnsiTheme="majorHAnsi" w:cstheme="majorHAnsi"/>
          <w:b/>
          <w:spacing w:val="5"/>
          <w:lang w:val="de-CH"/>
        </w:rPr>
        <w:t xml:space="preserve"> </w:t>
      </w:r>
      <w:r w:rsidRPr="00574C15">
        <w:rPr>
          <w:rFonts w:asciiTheme="majorHAnsi" w:hAnsiTheme="majorHAnsi" w:cstheme="majorHAnsi"/>
          <w:w w:val="90"/>
          <w:lang w:val="de-CH"/>
        </w:rPr>
        <w:t>–</w:t>
      </w:r>
      <w:r w:rsidRPr="00574C15">
        <w:rPr>
          <w:rFonts w:asciiTheme="majorHAnsi" w:hAnsiTheme="majorHAnsi" w:cstheme="majorHAnsi"/>
          <w:spacing w:val="4"/>
          <w:lang w:val="de-CH"/>
        </w:rPr>
        <w:t xml:space="preserve"> </w:t>
      </w:r>
      <w:r w:rsidRPr="00574C15">
        <w:rPr>
          <w:rFonts w:asciiTheme="majorHAnsi" w:hAnsiTheme="majorHAnsi" w:cstheme="majorHAnsi"/>
          <w:w w:val="90"/>
          <w:lang w:val="de-CH"/>
        </w:rPr>
        <w:t>Raoul</w:t>
      </w:r>
      <w:r w:rsidRPr="00574C15">
        <w:rPr>
          <w:rFonts w:asciiTheme="majorHAnsi" w:hAnsiTheme="majorHAnsi" w:cstheme="majorHAnsi"/>
          <w:spacing w:val="4"/>
          <w:lang w:val="de-CH"/>
        </w:rPr>
        <w:t xml:space="preserve"> </w:t>
      </w:r>
      <w:proofErr w:type="spellStart"/>
      <w:proofErr w:type="gramStart"/>
      <w:r w:rsidRPr="00574C15">
        <w:rPr>
          <w:rFonts w:asciiTheme="majorHAnsi" w:hAnsiTheme="majorHAnsi" w:cstheme="majorHAnsi"/>
          <w:w w:val="90"/>
          <w:lang w:val="de-CH"/>
        </w:rPr>
        <w:t>Biltgen</w:t>
      </w:r>
      <w:proofErr w:type="spellEnd"/>
      <w:r w:rsidRPr="00574C15">
        <w:rPr>
          <w:rFonts w:asciiTheme="majorHAnsi" w:hAnsiTheme="majorHAnsi" w:cstheme="majorHAnsi"/>
          <w:spacing w:val="3"/>
          <w:lang w:val="de-CH"/>
        </w:rPr>
        <w:t xml:space="preserve"> </w:t>
      </w:r>
      <w:r w:rsidRPr="00574C15">
        <w:rPr>
          <w:rFonts w:asciiTheme="majorHAnsi" w:hAnsiTheme="majorHAnsi" w:cstheme="majorHAnsi"/>
          <w:w w:val="90"/>
          <w:lang w:val="de-CH"/>
        </w:rPr>
        <w:t>;</w:t>
      </w:r>
      <w:proofErr w:type="gramEnd"/>
      <w:r w:rsidRPr="00574C15">
        <w:rPr>
          <w:rFonts w:asciiTheme="majorHAnsi" w:hAnsiTheme="majorHAnsi" w:cstheme="majorHAnsi"/>
          <w:spacing w:val="4"/>
          <w:lang w:val="de-CH"/>
        </w:rPr>
        <w:t xml:space="preserve"> </w:t>
      </w:r>
      <w:r w:rsidRPr="00574C15">
        <w:rPr>
          <w:rFonts w:asciiTheme="majorHAnsi" w:hAnsiTheme="majorHAnsi" w:cstheme="majorHAnsi"/>
          <w:w w:val="90"/>
          <w:lang w:val="de-CH"/>
        </w:rPr>
        <w:t>Roland</w:t>
      </w:r>
      <w:r w:rsidRPr="00574C15">
        <w:rPr>
          <w:rFonts w:asciiTheme="majorHAnsi" w:hAnsiTheme="majorHAnsi" w:cstheme="majorHAnsi"/>
          <w:spacing w:val="3"/>
          <w:lang w:val="de-CH"/>
        </w:rPr>
        <w:t xml:space="preserve"> </w:t>
      </w:r>
      <w:r w:rsidRPr="00574C15">
        <w:rPr>
          <w:rFonts w:asciiTheme="majorHAnsi" w:hAnsiTheme="majorHAnsi" w:cstheme="majorHAnsi"/>
          <w:spacing w:val="-2"/>
          <w:w w:val="90"/>
          <w:lang w:val="de-CH"/>
        </w:rPr>
        <w:t>Meyer</w:t>
      </w:r>
    </w:p>
    <w:p w:rsidR="00AD7DDB" w:rsidRPr="00574C15" w:rsidRDefault="00AD7DDB" w:rsidP="00AD7DDB">
      <w:pPr>
        <w:pStyle w:val="Paragraphedeliste"/>
        <w:widowControl w:val="0"/>
        <w:numPr>
          <w:ilvl w:val="0"/>
          <w:numId w:val="10"/>
        </w:numPr>
        <w:tabs>
          <w:tab w:val="left" w:pos="885"/>
        </w:tabs>
        <w:autoSpaceDE w:val="0"/>
        <w:autoSpaceDN w:val="0"/>
        <w:spacing w:before="4" w:after="0" w:line="240" w:lineRule="auto"/>
        <w:contextualSpacing w:val="0"/>
        <w:rPr>
          <w:rFonts w:asciiTheme="majorHAnsi" w:hAnsiTheme="majorHAnsi" w:cstheme="majorHAnsi"/>
        </w:rPr>
      </w:pPr>
      <w:r w:rsidRPr="00574C15">
        <w:rPr>
          <w:rFonts w:asciiTheme="majorHAnsi" w:hAnsiTheme="majorHAnsi" w:cstheme="majorHAnsi"/>
          <w:b/>
          <w:spacing w:val="-4"/>
        </w:rPr>
        <w:t>Ulrike</w:t>
      </w:r>
      <w:r w:rsidRPr="00574C15">
        <w:rPr>
          <w:rFonts w:asciiTheme="majorHAnsi" w:hAnsiTheme="majorHAnsi" w:cstheme="majorHAnsi"/>
          <w:b/>
          <w:spacing w:val="-12"/>
        </w:rPr>
        <w:t xml:space="preserve"> </w:t>
      </w:r>
      <w:r w:rsidRPr="00574C15">
        <w:rPr>
          <w:rFonts w:asciiTheme="majorHAnsi" w:hAnsiTheme="majorHAnsi" w:cstheme="majorHAnsi"/>
          <w:b/>
          <w:spacing w:val="-4"/>
        </w:rPr>
        <w:t>Bail</w:t>
      </w:r>
      <w:r w:rsidRPr="00574C15">
        <w:rPr>
          <w:rFonts w:asciiTheme="majorHAnsi" w:hAnsiTheme="majorHAnsi" w:cstheme="majorHAnsi"/>
          <w:b/>
          <w:spacing w:val="-11"/>
        </w:rPr>
        <w:t xml:space="preserve"> </w:t>
      </w:r>
      <w:r w:rsidRPr="00574C15">
        <w:rPr>
          <w:rFonts w:asciiTheme="majorHAnsi" w:hAnsiTheme="majorHAnsi" w:cstheme="majorHAnsi"/>
          <w:spacing w:val="-4"/>
        </w:rPr>
        <w:t>–</w:t>
      </w:r>
      <w:r w:rsidRPr="00574C15">
        <w:rPr>
          <w:rFonts w:asciiTheme="majorHAnsi" w:hAnsiTheme="majorHAnsi" w:cstheme="majorHAnsi"/>
          <w:spacing w:val="-11"/>
        </w:rPr>
        <w:t xml:space="preserve"> </w:t>
      </w:r>
      <w:r w:rsidRPr="00574C15">
        <w:rPr>
          <w:rFonts w:asciiTheme="majorHAnsi" w:hAnsiTheme="majorHAnsi" w:cstheme="majorHAnsi"/>
          <w:spacing w:val="-4"/>
        </w:rPr>
        <w:t>Florent</w:t>
      </w:r>
      <w:r w:rsidRPr="00574C15">
        <w:rPr>
          <w:rFonts w:asciiTheme="majorHAnsi" w:hAnsiTheme="majorHAnsi" w:cstheme="majorHAnsi"/>
          <w:spacing w:val="-10"/>
        </w:rPr>
        <w:t xml:space="preserve"> </w:t>
      </w:r>
      <w:proofErr w:type="spellStart"/>
      <w:proofErr w:type="gramStart"/>
      <w:r w:rsidRPr="00574C15">
        <w:rPr>
          <w:rFonts w:asciiTheme="majorHAnsi" w:hAnsiTheme="majorHAnsi" w:cstheme="majorHAnsi"/>
          <w:spacing w:val="-4"/>
        </w:rPr>
        <w:t>Toniello</w:t>
      </w:r>
      <w:proofErr w:type="spellEnd"/>
      <w:r w:rsidRPr="00574C15">
        <w:rPr>
          <w:rFonts w:asciiTheme="majorHAnsi" w:hAnsiTheme="majorHAnsi" w:cstheme="majorHAnsi"/>
          <w:spacing w:val="-11"/>
        </w:rPr>
        <w:t xml:space="preserve"> </w:t>
      </w:r>
      <w:r w:rsidRPr="00574C15">
        <w:rPr>
          <w:rFonts w:asciiTheme="majorHAnsi" w:hAnsiTheme="majorHAnsi" w:cstheme="majorHAnsi"/>
          <w:spacing w:val="-4"/>
        </w:rPr>
        <w:t>;</w:t>
      </w:r>
      <w:proofErr w:type="gramEnd"/>
      <w:r w:rsidRPr="00574C15">
        <w:rPr>
          <w:rFonts w:asciiTheme="majorHAnsi" w:hAnsiTheme="majorHAnsi" w:cstheme="majorHAnsi"/>
          <w:spacing w:val="-10"/>
        </w:rPr>
        <w:t xml:space="preserve"> </w:t>
      </w:r>
      <w:r w:rsidRPr="00574C15">
        <w:rPr>
          <w:rFonts w:asciiTheme="majorHAnsi" w:hAnsiTheme="majorHAnsi" w:cstheme="majorHAnsi"/>
          <w:spacing w:val="-4"/>
        </w:rPr>
        <w:t>Claire</w:t>
      </w:r>
      <w:r w:rsidRPr="00574C15">
        <w:rPr>
          <w:rFonts w:asciiTheme="majorHAnsi" w:hAnsiTheme="majorHAnsi" w:cstheme="majorHAnsi"/>
          <w:spacing w:val="-11"/>
        </w:rPr>
        <w:t xml:space="preserve"> </w:t>
      </w:r>
      <w:r w:rsidRPr="00574C15">
        <w:rPr>
          <w:rFonts w:asciiTheme="majorHAnsi" w:hAnsiTheme="majorHAnsi" w:cstheme="majorHAnsi"/>
          <w:spacing w:val="-4"/>
        </w:rPr>
        <w:t>Thill</w:t>
      </w:r>
    </w:p>
    <w:p w:rsidR="00AD7DDB" w:rsidRPr="00574C15" w:rsidRDefault="00AD7DDB" w:rsidP="00AD7DDB">
      <w:pPr>
        <w:pStyle w:val="Paragraphedeliste"/>
        <w:widowControl w:val="0"/>
        <w:numPr>
          <w:ilvl w:val="0"/>
          <w:numId w:val="10"/>
        </w:numPr>
        <w:tabs>
          <w:tab w:val="left" w:pos="885"/>
        </w:tabs>
        <w:autoSpaceDE w:val="0"/>
        <w:autoSpaceDN w:val="0"/>
        <w:spacing w:before="1" w:after="0" w:line="240" w:lineRule="auto"/>
        <w:contextualSpacing w:val="0"/>
        <w:rPr>
          <w:rFonts w:asciiTheme="majorHAnsi" w:hAnsiTheme="majorHAnsi" w:cstheme="majorHAnsi"/>
          <w:lang w:val="de-CH"/>
        </w:rPr>
      </w:pPr>
      <w:r w:rsidRPr="00574C15">
        <w:rPr>
          <w:rFonts w:asciiTheme="majorHAnsi" w:hAnsiTheme="majorHAnsi" w:cstheme="majorHAnsi"/>
          <w:b/>
          <w:spacing w:val="-4"/>
          <w:lang w:val="de-CH"/>
        </w:rPr>
        <w:t>Francis</w:t>
      </w:r>
      <w:r w:rsidRPr="00574C15">
        <w:rPr>
          <w:rFonts w:asciiTheme="majorHAnsi" w:hAnsiTheme="majorHAnsi" w:cstheme="majorHAnsi"/>
          <w:b/>
          <w:spacing w:val="-12"/>
          <w:lang w:val="de-CH"/>
        </w:rPr>
        <w:t xml:space="preserve"> </w:t>
      </w:r>
      <w:proofErr w:type="spellStart"/>
      <w:r w:rsidRPr="00574C15">
        <w:rPr>
          <w:rFonts w:asciiTheme="majorHAnsi" w:hAnsiTheme="majorHAnsi" w:cstheme="majorHAnsi"/>
          <w:b/>
          <w:spacing w:val="-4"/>
          <w:lang w:val="de-CH"/>
        </w:rPr>
        <w:t>Kirps</w:t>
      </w:r>
      <w:proofErr w:type="spellEnd"/>
      <w:r w:rsidRPr="00574C15">
        <w:rPr>
          <w:rFonts w:asciiTheme="majorHAnsi" w:hAnsiTheme="majorHAnsi" w:cstheme="majorHAnsi"/>
          <w:b/>
          <w:spacing w:val="-12"/>
          <w:lang w:val="de-CH"/>
        </w:rPr>
        <w:t xml:space="preserve"> </w:t>
      </w:r>
      <w:r w:rsidRPr="00574C15">
        <w:rPr>
          <w:rFonts w:asciiTheme="majorHAnsi" w:hAnsiTheme="majorHAnsi" w:cstheme="majorHAnsi"/>
          <w:spacing w:val="-4"/>
          <w:lang w:val="de-CH"/>
        </w:rPr>
        <w:t>–</w:t>
      </w:r>
      <w:r w:rsidRPr="00574C15">
        <w:rPr>
          <w:rFonts w:asciiTheme="majorHAnsi" w:hAnsiTheme="majorHAnsi" w:cstheme="majorHAnsi"/>
          <w:spacing w:val="-12"/>
          <w:lang w:val="de-CH"/>
        </w:rPr>
        <w:t xml:space="preserve"> </w:t>
      </w:r>
      <w:r w:rsidRPr="00574C15">
        <w:rPr>
          <w:rFonts w:asciiTheme="majorHAnsi" w:hAnsiTheme="majorHAnsi" w:cstheme="majorHAnsi"/>
          <w:spacing w:val="-4"/>
          <w:lang w:val="de-CH"/>
        </w:rPr>
        <w:t>Maryse</w:t>
      </w:r>
      <w:r w:rsidRPr="00574C15">
        <w:rPr>
          <w:rFonts w:asciiTheme="majorHAnsi" w:hAnsiTheme="majorHAnsi" w:cstheme="majorHAnsi"/>
          <w:spacing w:val="-14"/>
          <w:lang w:val="de-CH"/>
        </w:rPr>
        <w:t xml:space="preserve"> </w:t>
      </w:r>
      <w:proofErr w:type="gramStart"/>
      <w:r w:rsidRPr="00574C15">
        <w:rPr>
          <w:rFonts w:asciiTheme="majorHAnsi" w:hAnsiTheme="majorHAnsi" w:cstheme="majorHAnsi"/>
          <w:spacing w:val="-4"/>
          <w:lang w:val="de-CH"/>
        </w:rPr>
        <w:t>Krier</w:t>
      </w:r>
      <w:r w:rsidRPr="00574C15">
        <w:rPr>
          <w:rFonts w:asciiTheme="majorHAnsi" w:hAnsiTheme="majorHAnsi" w:cstheme="majorHAnsi"/>
          <w:spacing w:val="-11"/>
          <w:lang w:val="de-CH"/>
        </w:rPr>
        <w:t xml:space="preserve"> </w:t>
      </w:r>
      <w:r w:rsidRPr="00574C15">
        <w:rPr>
          <w:rFonts w:asciiTheme="majorHAnsi" w:hAnsiTheme="majorHAnsi" w:cstheme="majorHAnsi"/>
          <w:spacing w:val="-4"/>
          <w:lang w:val="de-CH"/>
        </w:rPr>
        <w:t>;</w:t>
      </w:r>
      <w:proofErr w:type="gramEnd"/>
      <w:r w:rsidRPr="00574C15">
        <w:rPr>
          <w:rFonts w:asciiTheme="majorHAnsi" w:hAnsiTheme="majorHAnsi" w:cstheme="majorHAnsi"/>
          <w:spacing w:val="-13"/>
          <w:lang w:val="de-CH"/>
        </w:rPr>
        <w:t xml:space="preserve"> </w:t>
      </w:r>
      <w:proofErr w:type="spellStart"/>
      <w:r w:rsidRPr="00574C15">
        <w:rPr>
          <w:rFonts w:asciiTheme="majorHAnsi" w:hAnsiTheme="majorHAnsi" w:cstheme="majorHAnsi"/>
          <w:spacing w:val="-4"/>
          <w:lang w:val="de-CH"/>
        </w:rPr>
        <w:t>Jhemp</w:t>
      </w:r>
      <w:proofErr w:type="spellEnd"/>
      <w:r w:rsidRPr="00574C15">
        <w:rPr>
          <w:rFonts w:asciiTheme="majorHAnsi" w:hAnsiTheme="majorHAnsi" w:cstheme="majorHAnsi"/>
          <w:spacing w:val="-12"/>
          <w:lang w:val="de-CH"/>
        </w:rPr>
        <w:t xml:space="preserve"> </w:t>
      </w:r>
      <w:proofErr w:type="spellStart"/>
      <w:r w:rsidRPr="00574C15">
        <w:rPr>
          <w:rFonts w:asciiTheme="majorHAnsi" w:hAnsiTheme="majorHAnsi" w:cstheme="majorHAnsi"/>
          <w:spacing w:val="-4"/>
          <w:lang w:val="de-CH"/>
        </w:rPr>
        <w:t>Hoscheit</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lang w:val="de-CH"/>
        </w:rPr>
      </w:pPr>
      <w:r w:rsidRPr="00574C15">
        <w:rPr>
          <w:rFonts w:asciiTheme="majorHAnsi" w:hAnsiTheme="majorHAnsi" w:cstheme="majorHAnsi"/>
          <w:b/>
          <w:spacing w:val="-6"/>
          <w:lang w:val="de-CH"/>
        </w:rPr>
        <w:t xml:space="preserve">Elise </w:t>
      </w:r>
      <w:proofErr w:type="spellStart"/>
      <w:r w:rsidRPr="00574C15">
        <w:rPr>
          <w:rFonts w:asciiTheme="majorHAnsi" w:hAnsiTheme="majorHAnsi" w:cstheme="majorHAnsi"/>
          <w:b/>
          <w:spacing w:val="-6"/>
          <w:lang w:val="de-CH"/>
        </w:rPr>
        <w:t>Schmit</w:t>
      </w:r>
      <w:proofErr w:type="spellEnd"/>
      <w:r w:rsidRPr="00574C15">
        <w:rPr>
          <w:rFonts w:asciiTheme="majorHAnsi" w:hAnsiTheme="majorHAnsi" w:cstheme="majorHAnsi"/>
          <w:b/>
          <w:spacing w:val="-4"/>
          <w:lang w:val="de-CH"/>
        </w:rPr>
        <w:t xml:space="preserve"> </w:t>
      </w:r>
      <w:r w:rsidRPr="00574C15">
        <w:rPr>
          <w:rFonts w:asciiTheme="majorHAnsi" w:hAnsiTheme="majorHAnsi" w:cstheme="majorHAnsi"/>
          <w:spacing w:val="-6"/>
          <w:lang w:val="de-CH"/>
        </w:rPr>
        <w:t>–</w:t>
      </w:r>
      <w:r w:rsidRPr="00574C15">
        <w:rPr>
          <w:rFonts w:asciiTheme="majorHAnsi" w:hAnsiTheme="majorHAnsi" w:cstheme="majorHAnsi"/>
          <w:spacing w:val="-5"/>
          <w:lang w:val="de-CH"/>
        </w:rPr>
        <w:t xml:space="preserve"> </w:t>
      </w:r>
      <w:r w:rsidRPr="00574C15">
        <w:rPr>
          <w:rFonts w:asciiTheme="majorHAnsi" w:hAnsiTheme="majorHAnsi" w:cstheme="majorHAnsi"/>
          <w:spacing w:val="-6"/>
          <w:lang w:val="de-CH"/>
        </w:rPr>
        <w:t>Guy</w:t>
      </w:r>
      <w:r w:rsidRPr="00574C15">
        <w:rPr>
          <w:rFonts w:asciiTheme="majorHAnsi" w:hAnsiTheme="majorHAnsi" w:cstheme="majorHAnsi"/>
          <w:spacing w:val="-5"/>
          <w:lang w:val="de-CH"/>
        </w:rPr>
        <w:t xml:space="preserve"> </w:t>
      </w:r>
      <w:proofErr w:type="spellStart"/>
      <w:proofErr w:type="gramStart"/>
      <w:r w:rsidRPr="00574C15">
        <w:rPr>
          <w:rFonts w:asciiTheme="majorHAnsi" w:hAnsiTheme="majorHAnsi" w:cstheme="majorHAnsi"/>
          <w:spacing w:val="-6"/>
          <w:lang w:val="de-CH"/>
        </w:rPr>
        <w:t>Helminger</w:t>
      </w:r>
      <w:proofErr w:type="spellEnd"/>
      <w:r w:rsidRPr="00574C15">
        <w:rPr>
          <w:rFonts w:asciiTheme="majorHAnsi" w:hAnsiTheme="majorHAnsi" w:cstheme="majorHAnsi"/>
          <w:spacing w:val="-4"/>
          <w:lang w:val="de-CH"/>
        </w:rPr>
        <w:t xml:space="preserve"> </w:t>
      </w:r>
      <w:r w:rsidRPr="00574C15">
        <w:rPr>
          <w:rFonts w:asciiTheme="majorHAnsi" w:hAnsiTheme="majorHAnsi" w:cstheme="majorHAnsi"/>
          <w:spacing w:val="-6"/>
          <w:lang w:val="de-CH"/>
        </w:rPr>
        <w:t>;</w:t>
      </w:r>
      <w:proofErr w:type="gramEnd"/>
      <w:r w:rsidRPr="00574C15">
        <w:rPr>
          <w:rFonts w:asciiTheme="majorHAnsi" w:hAnsiTheme="majorHAnsi" w:cstheme="majorHAnsi"/>
          <w:spacing w:val="-8"/>
          <w:lang w:val="de-CH"/>
        </w:rPr>
        <w:t xml:space="preserve"> </w:t>
      </w:r>
      <w:r w:rsidRPr="00574C15">
        <w:rPr>
          <w:rFonts w:asciiTheme="majorHAnsi" w:hAnsiTheme="majorHAnsi" w:cstheme="majorHAnsi"/>
          <w:spacing w:val="-6"/>
          <w:lang w:val="de-CH"/>
        </w:rPr>
        <w:t>Samuel</w:t>
      </w:r>
      <w:r w:rsidRPr="00574C15">
        <w:rPr>
          <w:rFonts w:asciiTheme="majorHAnsi" w:hAnsiTheme="majorHAnsi" w:cstheme="majorHAnsi"/>
          <w:spacing w:val="-5"/>
          <w:lang w:val="de-CH"/>
        </w:rPr>
        <w:t xml:space="preserve"> </w:t>
      </w:r>
      <w:r w:rsidRPr="00574C15">
        <w:rPr>
          <w:rFonts w:asciiTheme="majorHAnsi" w:hAnsiTheme="majorHAnsi" w:cstheme="majorHAnsi"/>
          <w:spacing w:val="-6"/>
          <w:lang w:val="de-CH"/>
        </w:rPr>
        <w:t>Hamen</w:t>
      </w:r>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rPr>
      </w:pPr>
      <w:r w:rsidRPr="00574C15">
        <w:rPr>
          <w:rFonts w:asciiTheme="majorHAnsi" w:hAnsiTheme="majorHAnsi" w:cstheme="majorHAnsi"/>
          <w:b/>
        </w:rPr>
        <w:t>Maxime</w:t>
      </w:r>
      <w:r w:rsidRPr="00574C15">
        <w:rPr>
          <w:rFonts w:asciiTheme="majorHAnsi" w:hAnsiTheme="majorHAnsi" w:cstheme="majorHAnsi"/>
          <w:b/>
          <w:spacing w:val="-19"/>
        </w:rPr>
        <w:t xml:space="preserve"> </w:t>
      </w:r>
      <w:r w:rsidRPr="00574C15">
        <w:rPr>
          <w:rFonts w:asciiTheme="majorHAnsi" w:hAnsiTheme="majorHAnsi" w:cstheme="majorHAnsi"/>
          <w:b/>
        </w:rPr>
        <w:t>Weber</w:t>
      </w:r>
      <w:r w:rsidRPr="00574C15">
        <w:rPr>
          <w:rFonts w:asciiTheme="majorHAnsi" w:hAnsiTheme="majorHAnsi" w:cstheme="majorHAnsi"/>
          <w:b/>
          <w:spacing w:val="-17"/>
        </w:rPr>
        <w:t xml:space="preserve"> </w:t>
      </w:r>
      <w:r w:rsidRPr="00574C15">
        <w:rPr>
          <w:rFonts w:asciiTheme="majorHAnsi" w:hAnsiTheme="majorHAnsi" w:cstheme="majorHAnsi"/>
          <w:w w:val="105"/>
        </w:rPr>
        <w:t>–</w:t>
      </w:r>
      <w:r w:rsidRPr="00574C15">
        <w:rPr>
          <w:rFonts w:asciiTheme="majorHAnsi" w:hAnsiTheme="majorHAnsi" w:cstheme="majorHAnsi"/>
          <w:spacing w:val="-19"/>
          <w:w w:val="105"/>
        </w:rPr>
        <w:t xml:space="preserve"> </w:t>
      </w:r>
      <w:r w:rsidRPr="00574C15">
        <w:rPr>
          <w:rFonts w:asciiTheme="majorHAnsi" w:hAnsiTheme="majorHAnsi" w:cstheme="majorHAnsi"/>
        </w:rPr>
        <w:t>Luc</w:t>
      </w:r>
      <w:r w:rsidRPr="00574C15">
        <w:rPr>
          <w:rFonts w:asciiTheme="majorHAnsi" w:hAnsiTheme="majorHAnsi" w:cstheme="majorHAnsi"/>
          <w:spacing w:val="-18"/>
        </w:rPr>
        <w:t xml:space="preserve"> </w:t>
      </w:r>
      <w:proofErr w:type="gramStart"/>
      <w:r w:rsidRPr="00574C15">
        <w:rPr>
          <w:rFonts w:asciiTheme="majorHAnsi" w:hAnsiTheme="majorHAnsi" w:cstheme="majorHAnsi"/>
        </w:rPr>
        <w:t>Spada</w:t>
      </w:r>
      <w:r w:rsidRPr="00574C15">
        <w:rPr>
          <w:rFonts w:asciiTheme="majorHAnsi" w:hAnsiTheme="majorHAnsi" w:cstheme="majorHAnsi"/>
          <w:spacing w:val="-16"/>
        </w:rPr>
        <w:t xml:space="preserve"> </w:t>
      </w:r>
      <w:r w:rsidRPr="00574C15">
        <w:rPr>
          <w:rFonts w:asciiTheme="majorHAnsi" w:hAnsiTheme="majorHAnsi" w:cstheme="majorHAnsi"/>
        </w:rPr>
        <w:t>;</w:t>
      </w:r>
      <w:proofErr w:type="gramEnd"/>
      <w:r w:rsidRPr="00574C15">
        <w:rPr>
          <w:rFonts w:asciiTheme="majorHAnsi" w:hAnsiTheme="majorHAnsi" w:cstheme="majorHAnsi"/>
          <w:spacing w:val="-17"/>
        </w:rPr>
        <w:t xml:space="preserve"> </w:t>
      </w:r>
      <w:r w:rsidRPr="00574C15">
        <w:rPr>
          <w:rFonts w:asciiTheme="majorHAnsi" w:hAnsiTheme="majorHAnsi" w:cstheme="majorHAnsi"/>
        </w:rPr>
        <w:t>Monique</w:t>
      </w:r>
      <w:r w:rsidRPr="00574C15">
        <w:rPr>
          <w:rFonts w:asciiTheme="majorHAnsi" w:hAnsiTheme="majorHAnsi" w:cstheme="majorHAnsi"/>
          <w:spacing w:val="-18"/>
        </w:rPr>
        <w:t xml:space="preserve"> </w:t>
      </w:r>
      <w:proofErr w:type="spellStart"/>
      <w:r w:rsidRPr="00574C15">
        <w:rPr>
          <w:rFonts w:asciiTheme="majorHAnsi" w:hAnsiTheme="majorHAnsi" w:cstheme="majorHAnsi"/>
          <w:spacing w:val="-2"/>
        </w:rPr>
        <w:t>Feltgen</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after="0" w:line="240" w:lineRule="auto"/>
        <w:contextualSpacing w:val="0"/>
        <w:rPr>
          <w:rFonts w:asciiTheme="majorHAnsi" w:hAnsiTheme="majorHAnsi" w:cstheme="majorHAnsi"/>
        </w:rPr>
      </w:pPr>
      <w:r w:rsidRPr="00574C15">
        <w:rPr>
          <w:rFonts w:asciiTheme="majorHAnsi" w:hAnsiTheme="majorHAnsi" w:cstheme="majorHAnsi"/>
          <w:b/>
        </w:rPr>
        <w:t>Nora</w:t>
      </w:r>
      <w:r w:rsidRPr="00574C15">
        <w:rPr>
          <w:rFonts w:asciiTheme="majorHAnsi" w:hAnsiTheme="majorHAnsi" w:cstheme="majorHAnsi"/>
          <w:b/>
          <w:spacing w:val="-13"/>
        </w:rPr>
        <w:t xml:space="preserve"> </w:t>
      </w:r>
      <w:r w:rsidRPr="00574C15">
        <w:rPr>
          <w:rFonts w:asciiTheme="majorHAnsi" w:hAnsiTheme="majorHAnsi" w:cstheme="majorHAnsi"/>
          <w:b/>
        </w:rPr>
        <w:t>Wagener</w:t>
      </w:r>
      <w:r w:rsidRPr="00574C15">
        <w:rPr>
          <w:rFonts w:asciiTheme="majorHAnsi" w:hAnsiTheme="majorHAnsi" w:cstheme="majorHAnsi"/>
          <w:b/>
          <w:spacing w:val="-11"/>
        </w:rPr>
        <w:t xml:space="preserve"> </w:t>
      </w:r>
      <w:r w:rsidRPr="00574C15">
        <w:rPr>
          <w:rFonts w:asciiTheme="majorHAnsi" w:hAnsiTheme="majorHAnsi" w:cstheme="majorHAnsi"/>
          <w:w w:val="105"/>
        </w:rPr>
        <w:t>–</w:t>
      </w:r>
      <w:r w:rsidRPr="00574C15">
        <w:rPr>
          <w:rFonts w:asciiTheme="majorHAnsi" w:hAnsiTheme="majorHAnsi" w:cstheme="majorHAnsi"/>
          <w:spacing w:val="-16"/>
          <w:w w:val="105"/>
        </w:rPr>
        <w:t xml:space="preserve"> </w:t>
      </w:r>
      <w:r w:rsidRPr="00574C15">
        <w:rPr>
          <w:rFonts w:asciiTheme="majorHAnsi" w:hAnsiTheme="majorHAnsi" w:cstheme="majorHAnsi"/>
        </w:rPr>
        <w:t>Gaston</w:t>
      </w:r>
      <w:r w:rsidRPr="00574C15">
        <w:rPr>
          <w:rFonts w:asciiTheme="majorHAnsi" w:hAnsiTheme="majorHAnsi" w:cstheme="majorHAnsi"/>
          <w:spacing w:val="-12"/>
        </w:rPr>
        <w:t xml:space="preserve"> </w:t>
      </w:r>
      <w:proofErr w:type="spellStart"/>
      <w:proofErr w:type="gramStart"/>
      <w:r w:rsidRPr="00574C15">
        <w:rPr>
          <w:rFonts w:asciiTheme="majorHAnsi" w:hAnsiTheme="majorHAnsi" w:cstheme="majorHAnsi"/>
        </w:rPr>
        <w:t>Zangerlé</w:t>
      </w:r>
      <w:proofErr w:type="spellEnd"/>
      <w:r w:rsidRPr="00574C15">
        <w:rPr>
          <w:rFonts w:asciiTheme="majorHAnsi" w:hAnsiTheme="majorHAnsi" w:cstheme="majorHAnsi"/>
          <w:spacing w:val="-12"/>
        </w:rPr>
        <w:t xml:space="preserve"> </w:t>
      </w:r>
      <w:r w:rsidRPr="00574C15">
        <w:rPr>
          <w:rFonts w:asciiTheme="majorHAnsi" w:hAnsiTheme="majorHAnsi" w:cstheme="majorHAnsi"/>
        </w:rPr>
        <w:t>;</w:t>
      </w:r>
      <w:proofErr w:type="gramEnd"/>
      <w:r w:rsidRPr="00574C15">
        <w:rPr>
          <w:rFonts w:asciiTheme="majorHAnsi" w:hAnsiTheme="majorHAnsi" w:cstheme="majorHAnsi"/>
          <w:spacing w:val="-12"/>
        </w:rPr>
        <w:t xml:space="preserve"> </w:t>
      </w:r>
      <w:r w:rsidRPr="00574C15">
        <w:rPr>
          <w:rFonts w:asciiTheme="majorHAnsi" w:hAnsiTheme="majorHAnsi" w:cstheme="majorHAnsi"/>
        </w:rPr>
        <w:t>Marco</w:t>
      </w:r>
      <w:r w:rsidRPr="00574C15">
        <w:rPr>
          <w:rFonts w:asciiTheme="majorHAnsi" w:hAnsiTheme="majorHAnsi" w:cstheme="majorHAnsi"/>
          <w:spacing w:val="-12"/>
        </w:rPr>
        <w:t xml:space="preserve"> </w:t>
      </w:r>
      <w:proofErr w:type="spellStart"/>
      <w:r w:rsidRPr="00574C15">
        <w:rPr>
          <w:rFonts w:asciiTheme="majorHAnsi" w:hAnsiTheme="majorHAnsi" w:cstheme="majorHAnsi"/>
          <w:spacing w:val="-2"/>
        </w:rPr>
        <w:t>Schank</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color w:val="FF0000"/>
        </w:rPr>
      </w:pPr>
      <w:r w:rsidRPr="00574C15">
        <w:rPr>
          <w:rFonts w:asciiTheme="majorHAnsi" w:hAnsiTheme="majorHAnsi" w:cstheme="majorHAnsi"/>
          <w:b/>
          <w:w w:val="95"/>
        </w:rPr>
        <w:t>Gast</w:t>
      </w:r>
      <w:r w:rsidRPr="00574C15">
        <w:rPr>
          <w:rFonts w:asciiTheme="majorHAnsi" w:hAnsiTheme="majorHAnsi" w:cstheme="majorHAnsi"/>
          <w:b/>
          <w:spacing w:val="-5"/>
          <w:w w:val="95"/>
        </w:rPr>
        <w:t xml:space="preserve"> </w:t>
      </w:r>
      <w:proofErr w:type="spellStart"/>
      <w:r w:rsidRPr="00574C15">
        <w:rPr>
          <w:rFonts w:asciiTheme="majorHAnsi" w:hAnsiTheme="majorHAnsi" w:cstheme="majorHAnsi"/>
          <w:b/>
          <w:w w:val="95"/>
        </w:rPr>
        <w:t>Groeber</w:t>
      </w:r>
      <w:proofErr w:type="spellEnd"/>
      <w:r w:rsidRPr="00574C15">
        <w:rPr>
          <w:rFonts w:asciiTheme="majorHAnsi" w:hAnsiTheme="majorHAnsi" w:cstheme="majorHAnsi"/>
          <w:b/>
          <w:spacing w:val="-5"/>
          <w:w w:val="95"/>
        </w:rPr>
        <w:t xml:space="preserve"> </w:t>
      </w:r>
      <w:r w:rsidRPr="00574C15">
        <w:rPr>
          <w:rFonts w:asciiTheme="majorHAnsi" w:hAnsiTheme="majorHAnsi" w:cstheme="majorHAnsi"/>
          <w:i/>
          <w:w w:val="95"/>
        </w:rPr>
        <w:t>–</w:t>
      </w:r>
      <w:r w:rsidRPr="00574C15">
        <w:rPr>
          <w:rFonts w:asciiTheme="majorHAnsi" w:hAnsiTheme="majorHAnsi" w:cstheme="majorHAnsi"/>
          <w:i/>
          <w:spacing w:val="-5"/>
          <w:w w:val="95"/>
        </w:rPr>
        <w:t xml:space="preserve"> </w:t>
      </w:r>
      <w:r w:rsidRPr="00574C15">
        <w:rPr>
          <w:rFonts w:asciiTheme="majorHAnsi" w:hAnsiTheme="majorHAnsi" w:cstheme="majorHAnsi"/>
          <w:w w:val="95"/>
        </w:rPr>
        <w:t>Jean</w:t>
      </w:r>
      <w:r w:rsidRPr="00574C15">
        <w:rPr>
          <w:rFonts w:asciiTheme="majorHAnsi" w:hAnsiTheme="majorHAnsi" w:cstheme="majorHAnsi"/>
          <w:spacing w:val="-6"/>
          <w:w w:val="95"/>
        </w:rPr>
        <w:t xml:space="preserve"> </w:t>
      </w:r>
      <w:proofErr w:type="gramStart"/>
      <w:r w:rsidRPr="00574C15">
        <w:rPr>
          <w:rFonts w:asciiTheme="majorHAnsi" w:hAnsiTheme="majorHAnsi" w:cstheme="majorHAnsi"/>
          <w:w w:val="95"/>
        </w:rPr>
        <w:t>Back</w:t>
      </w:r>
      <w:r w:rsidRPr="00574C15">
        <w:rPr>
          <w:rFonts w:asciiTheme="majorHAnsi" w:hAnsiTheme="majorHAnsi" w:cstheme="majorHAnsi"/>
          <w:spacing w:val="-4"/>
          <w:w w:val="95"/>
        </w:rPr>
        <w:t xml:space="preserve"> </w:t>
      </w:r>
      <w:r w:rsidRPr="00574C15">
        <w:rPr>
          <w:rFonts w:asciiTheme="majorHAnsi" w:hAnsiTheme="majorHAnsi" w:cstheme="majorHAnsi"/>
          <w:i/>
          <w:w w:val="90"/>
        </w:rPr>
        <w:t>;</w:t>
      </w:r>
      <w:proofErr w:type="gramEnd"/>
      <w:r w:rsidRPr="00574C15">
        <w:rPr>
          <w:rFonts w:asciiTheme="majorHAnsi" w:hAnsiTheme="majorHAnsi" w:cstheme="majorHAnsi"/>
          <w:i/>
          <w:spacing w:val="-1"/>
          <w:w w:val="90"/>
        </w:rPr>
        <w:t xml:space="preserve"> </w:t>
      </w:r>
      <w:r w:rsidRPr="00574C15">
        <w:rPr>
          <w:rFonts w:asciiTheme="majorHAnsi" w:hAnsiTheme="majorHAnsi" w:cstheme="majorHAnsi"/>
          <w:w w:val="95"/>
        </w:rPr>
        <w:t>Nathalie</w:t>
      </w:r>
      <w:r w:rsidRPr="00574C15">
        <w:rPr>
          <w:rFonts w:asciiTheme="majorHAnsi" w:hAnsiTheme="majorHAnsi" w:cstheme="majorHAnsi"/>
          <w:spacing w:val="-4"/>
          <w:w w:val="95"/>
        </w:rPr>
        <w:t xml:space="preserve"> </w:t>
      </w:r>
      <w:proofErr w:type="spellStart"/>
      <w:r w:rsidRPr="00574C15">
        <w:rPr>
          <w:rFonts w:asciiTheme="majorHAnsi" w:hAnsiTheme="majorHAnsi" w:cstheme="majorHAnsi"/>
          <w:spacing w:val="-2"/>
          <w:w w:val="95"/>
        </w:rPr>
        <w:t>Ronvaux</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before="1" w:after="0" w:line="240" w:lineRule="auto"/>
        <w:contextualSpacing w:val="0"/>
        <w:rPr>
          <w:rFonts w:asciiTheme="majorHAnsi" w:hAnsiTheme="majorHAnsi" w:cstheme="majorHAnsi"/>
        </w:rPr>
      </w:pPr>
      <w:r w:rsidRPr="00574C15">
        <w:rPr>
          <w:rFonts w:asciiTheme="majorHAnsi" w:hAnsiTheme="majorHAnsi" w:cstheme="majorHAnsi"/>
          <w:b/>
          <w:spacing w:val="-6"/>
        </w:rPr>
        <w:t xml:space="preserve">Claudine </w:t>
      </w:r>
      <w:proofErr w:type="spellStart"/>
      <w:r w:rsidRPr="00574C15">
        <w:rPr>
          <w:rFonts w:asciiTheme="majorHAnsi" w:hAnsiTheme="majorHAnsi" w:cstheme="majorHAnsi"/>
          <w:b/>
          <w:spacing w:val="-6"/>
        </w:rPr>
        <w:t>Muno</w:t>
      </w:r>
      <w:proofErr w:type="spellEnd"/>
      <w:r w:rsidRPr="00574C15">
        <w:rPr>
          <w:rFonts w:asciiTheme="majorHAnsi" w:hAnsiTheme="majorHAnsi" w:cstheme="majorHAnsi"/>
          <w:b/>
          <w:spacing w:val="-7"/>
        </w:rPr>
        <w:t xml:space="preserve"> </w:t>
      </w:r>
      <w:r w:rsidRPr="00574C15">
        <w:rPr>
          <w:rFonts w:asciiTheme="majorHAnsi" w:hAnsiTheme="majorHAnsi" w:cstheme="majorHAnsi"/>
          <w:b/>
          <w:spacing w:val="-6"/>
        </w:rPr>
        <w:t>(</w:t>
      </w:r>
      <w:proofErr w:type="spellStart"/>
      <w:r w:rsidRPr="00574C15">
        <w:rPr>
          <w:rFonts w:asciiTheme="majorHAnsi" w:hAnsiTheme="majorHAnsi" w:cstheme="majorHAnsi"/>
          <w:spacing w:val="-6"/>
        </w:rPr>
        <w:t>visio</w:t>
      </w:r>
      <w:proofErr w:type="spellEnd"/>
      <w:r w:rsidRPr="00574C15">
        <w:rPr>
          <w:rFonts w:asciiTheme="majorHAnsi" w:hAnsiTheme="majorHAnsi" w:cstheme="majorHAnsi"/>
          <w:b/>
          <w:spacing w:val="-6"/>
        </w:rPr>
        <w:t>)</w:t>
      </w:r>
      <w:r w:rsidRPr="00574C15">
        <w:rPr>
          <w:rFonts w:asciiTheme="majorHAnsi" w:hAnsiTheme="majorHAnsi" w:cstheme="majorHAnsi"/>
          <w:b/>
          <w:spacing w:val="-7"/>
        </w:rPr>
        <w:t xml:space="preserve"> </w:t>
      </w:r>
      <w:r w:rsidRPr="00574C15">
        <w:rPr>
          <w:rFonts w:asciiTheme="majorHAnsi" w:hAnsiTheme="majorHAnsi" w:cstheme="majorHAnsi"/>
          <w:spacing w:val="-6"/>
        </w:rPr>
        <w:t xml:space="preserve">– Jean </w:t>
      </w:r>
      <w:proofErr w:type="spellStart"/>
      <w:proofErr w:type="gramStart"/>
      <w:r w:rsidRPr="00574C15">
        <w:rPr>
          <w:rFonts w:asciiTheme="majorHAnsi" w:hAnsiTheme="majorHAnsi" w:cstheme="majorHAnsi"/>
          <w:spacing w:val="-6"/>
        </w:rPr>
        <w:t>Beurlet</w:t>
      </w:r>
      <w:proofErr w:type="spellEnd"/>
      <w:r w:rsidRPr="00574C15">
        <w:rPr>
          <w:rFonts w:asciiTheme="majorHAnsi" w:hAnsiTheme="majorHAnsi" w:cstheme="majorHAnsi"/>
          <w:spacing w:val="-6"/>
        </w:rPr>
        <w:t xml:space="preserve"> ;</w:t>
      </w:r>
      <w:proofErr w:type="gramEnd"/>
      <w:r w:rsidRPr="00574C15">
        <w:rPr>
          <w:rFonts w:asciiTheme="majorHAnsi" w:hAnsiTheme="majorHAnsi" w:cstheme="majorHAnsi"/>
          <w:spacing w:val="-8"/>
        </w:rPr>
        <w:t xml:space="preserve"> </w:t>
      </w:r>
      <w:r w:rsidRPr="00574C15">
        <w:rPr>
          <w:rFonts w:asciiTheme="majorHAnsi" w:hAnsiTheme="majorHAnsi" w:cstheme="majorHAnsi"/>
          <w:spacing w:val="-6"/>
        </w:rPr>
        <w:t>Cathy Clement</w:t>
      </w:r>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lang w:val="de-CH"/>
        </w:rPr>
      </w:pPr>
      <w:r w:rsidRPr="00574C15">
        <w:rPr>
          <w:rFonts w:asciiTheme="majorHAnsi" w:hAnsiTheme="majorHAnsi" w:cstheme="majorHAnsi"/>
          <w:b/>
          <w:lang w:val="de-CH"/>
        </w:rPr>
        <w:t>Robert</w:t>
      </w:r>
      <w:r w:rsidRPr="00574C15">
        <w:rPr>
          <w:rFonts w:asciiTheme="majorHAnsi" w:hAnsiTheme="majorHAnsi" w:cstheme="majorHAnsi"/>
          <w:b/>
          <w:spacing w:val="-14"/>
          <w:lang w:val="de-CH"/>
        </w:rPr>
        <w:t xml:space="preserve"> </w:t>
      </w:r>
      <w:r w:rsidRPr="00574C15">
        <w:rPr>
          <w:rFonts w:asciiTheme="majorHAnsi" w:hAnsiTheme="majorHAnsi" w:cstheme="majorHAnsi"/>
          <w:b/>
          <w:lang w:val="de-CH"/>
        </w:rPr>
        <w:t>Weis</w:t>
      </w:r>
      <w:r w:rsidRPr="00574C15">
        <w:rPr>
          <w:rFonts w:asciiTheme="majorHAnsi" w:hAnsiTheme="majorHAnsi" w:cstheme="majorHAnsi"/>
          <w:b/>
          <w:spacing w:val="-12"/>
          <w:lang w:val="de-CH"/>
        </w:rPr>
        <w:t xml:space="preserve"> </w:t>
      </w:r>
      <w:r w:rsidRPr="00574C15">
        <w:rPr>
          <w:rFonts w:asciiTheme="majorHAnsi" w:hAnsiTheme="majorHAnsi" w:cstheme="majorHAnsi"/>
          <w:w w:val="105"/>
          <w:lang w:val="de-CH"/>
        </w:rPr>
        <w:t>–</w:t>
      </w:r>
      <w:r w:rsidRPr="00574C15">
        <w:rPr>
          <w:rFonts w:asciiTheme="majorHAnsi" w:hAnsiTheme="majorHAnsi" w:cstheme="majorHAnsi"/>
          <w:spacing w:val="-18"/>
          <w:w w:val="105"/>
          <w:lang w:val="de-CH"/>
        </w:rPr>
        <w:t xml:space="preserve"> </w:t>
      </w:r>
      <w:r w:rsidRPr="00574C15">
        <w:rPr>
          <w:rFonts w:asciiTheme="majorHAnsi" w:hAnsiTheme="majorHAnsi" w:cstheme="majorHAnsi"/>
          <w:lang w:val="de-CH"/>
        </w:rPr>
        <w:t>Bernd</w:t>
      </w:r>
      <w:r w:rsidRPr="00574C15">
        <w:rPr>
          <w:rFonts w:asciiTheme="majorHAnsi" w:hAnsiTheme="majorHAnsi" w:cstheme="majorHAnsi"/>
          <w:spacing w:val="-16"/>
          <w:lang w:val="de-CH"/>
        </w:rPr>
        <w:t xml:space="preserve"> </w:t>
      </w:r>
      <w:r w:rsidRPr="00574C15">
        <w:rPr>
          <w:rFonts w:asciiTheme="majorHAnsi" w:hAnsiTheme="majorHAnsi" w:cstheme="majorHAnsi"/>
          <w:lang w:val="de-CH"/>
        </w:rPr>
        <w:t>Marcel</w:t>
      </w:r>
      <w:r w:rsidRPr="00574C15">
        <w:rPr>
          <w:rFonts w:asciiTheme="majorHAnsi" w:hAnsiTheme="majorHAnsi" w:cstheme="majorHAnsi"/>
          <w:spacing w:val="-14"/>
          <w:lang w:val="de-CH"/>
        </w:rPr>
        <w:t xml:space="preserve"> </w:t>
      </w:r>
      <w:proofErr w:type="spellStart"/>
      <w:proofErr w:type="gramStart"/>
      <w:r w:rsidRPr="00574C15">
        <w:rPr>
          <w:rFonts w:asciiTheme="majorHAnsi" w:hAnsiTheme="majorHAnsi" w:cstheme="majorHAnsi"/>
          <w:lang w:val="de-CH"/>
        </w:rPr>
        <w:t>Gonner</w:t>
      </w:r>
      <w:proofErr w:type="spellEnd"/>
      <w:r w:rsidRPr="00574C15">
        <w:rPr>
          <w:rFonts w:asciiTheme="majorHAnsi" w:hAnsiTheme="majorHAnsi" w:cstheme="majorHAnsi"/>
          <w:spacing w:val="-15"/>
          <w:lang w:val="de-CH"/>
        </w:rPr>
        <w:t xml:space="preserve"> </w:t>
      </w:r>
      <w:r w:rsidRPr="00574C15">
        <w:rPr>
          <w:rFonts w:asciiTheme="majorHAnsi" w:hAnsiTheme="majorHAnsi" w:cstheme="majorHAnsi"/>
          <w:lang w:val="de-CH"/>
        </w:rPr>
        <w:t>;</w:t>
      </w:r>
      <w:proofErr w:type="gramEnd"/>
      <w:r w:rsidRPr="00574C15">
        <w:rPr>
          <w:rFonts w:asciiTheme="majorHAnsi" w:hAnsiTheme="majorHAnsi" w:cstheme="majorHAnsi"/>
          <w:spacing w:val="-14"/>
          <w:lang w:val="de-CH"/>
        </w:rPr>
        <w:t xml:space="preserve"> </w:t>
      </w:r>
      <w:r w:rsidRPr="00574C15">
        <w:rPr>
          <w:rFonts w:asciiTheme="majorHAnsi" w:hAnsiTheme="majorHAnsi" w:cstheme="majorHAnsi"/>
          <w:lang w:val="de-CH"/>
        </w:rPr>
        <w:t>Tom</w:t>
      </w:r>
      <w:r w:rsidRPr="00574C15">
        <w:rPr>
          <w:rFonts w:asciiTheme="majorHAnsi" w:hAnsiTheme="majorHAnsi" w:cstheme="majorHAnsi"/>
          <w:spacing w:val="-15"/>
          <w:lang w:val="de-CH"/>
        </w:rPr>
        <w:t xml:space="preserve"> </w:t>
      </w:r>
      <w:r w:rsidRPr="00574C15">
        <w:rPr>
          <w:rFonts w:asciiTheme="majorHAnsi" w:hAnsiTheme="majorHAnsi" w:cstheme="majorHAnsi"/>
          <w:spacing w:val="-4"/>
          <w:lang w:val="de-CH"/>
        </w:rPr>
        <w:t>Nisse</w:t>
      </w:r>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rPr>
      </w:pPr>
      <w:proofErr w:type="spellStart"/>
      <w:r w:rsidRPr="00574C15">
        <w:rPr>
          <w:rFonts w:asciiTheme="majorHAnsi" w:hAnsiTheme="majorHAnsi" w:cstheme="majorHAnsi"/>
          <w:b/>
          <w:spacing w:val="-4"/>
        </w:rPr>
        <w:t>Tullio</w:t>
      </w:r>
      <w:proofErr w:type="spellEnd"/>
      <w:r w:rsidRPr="00574C15">
        <w:rPr>
          <w:rFonts w:asciiTheme="majorHAnsi" w:hAnsiTheme="majorHAnsi" w:cstheme="majorHAnsi"/>
          <w:b/>
          <w:spacing w:val="-10"/>
        </w:rPr>
        <w:t xml:space="preserve"> </w:t>
      </w:r>
      <w:proofErr w:type="spellStart"/>
      <w:r w:rsidRPr="00574C15">
        <w:rPr>
          <w:rFonts w:asciiTheme="majorHAnsi" w:hAnsiTheme="majorHAnsi" w:cstheme="majorHAnsi"/>
          <w:b/>
          <w:spacing w:val="-4"/>
        </w:rPr>
        <w:t>Forgiarini</w:t>
      </w:r>
      <w:proofErr w:type="spellEnd"/>
      <w:r w:rsidRPr="00574C15">
        <w:rPr>
          <w:rFonts w:asciiTheme="majorHAnsi" w:hAnsiTheme="majorHAnsi" w:cstheme="majorHAnsi"/>
          <w:b/>
          <w:spacing w:val="-7"/>
        </w:rPr>
        <w:t xml:space="preserve"> </w:t>
      </w:r>
      <w:r w:rsidRPr="00574C15">
        <w:rPr>
          <w:rFonts w:asciiTheme="majorHAnsi" w:hAnsiTheme="majorHAnsi" w:cstheme="majorHAnsi"/>
          <w:spacing w:val="-4"/>
        </w:rPr>
        <w:t>–</w:t>
      </w:r>
      <w:r w:rsidRPr="00574C15">
        <w:rPr>
          <w:rFonts w:asciiTheme="majorHAnsi" w:hAnsiTheme="majorHAnsi" w:cstheme="majorHAnsi"/>
          <w:spacing w:val="-7"/>
        </w:rPr>
        <w:t xml:space="preserve"> </w:t>
      </w:r>
      <w:r w:rsidRPr="00574C15">
        <w:rPr>
          <w:rFonts w:asciiTheme="majorHAnsi" w:hAnsiTheme="majorHAnsi" w:cstheme="majorHAnsi"/>
          <w:spacing w:val="-4"/>
        </w:rPr>
        <w:t>Anne-Marie</w:t>
      </w:r>
      <w:r w:rsidRPr="00574C15">
        <w:rPr>
          <w:rFonts w:asciiTheme="majorHAnsi" w:hAnsiTheme="majorHAnsi" w:cstheme="majorHAnsi"/>
          <w:spacing w:val="-7"/>
        </w:rPr>
        <w:t xml:space="preserve"> </w:t>
      </w:r>
      <w:proofErr w:type="gramStart"/>
      <w:r w:rsidRPr="00574C15">
        <w:rPr>
          <w:rFonts w:asciiTheme="majorHAnsi" w:hAnsiTheme="majorHAnsi" w:cstheme="majorHAnsi"/>
          <w:spacing w:val="-4"/>
        </w:rPr>
        <w:t>Reuter</w:t>
      </w:r>
      <w:r w:rsidRPr="00574C15">
        <w:rPr>
          <w:rFonts w:asciiTheme="majorHAnsi" w:hAnsiTheme="majorHAnsi" w:cstheme="majorHAnsi"/>
          <w:spacing w:val="-8"/>
        </w:rPr>
        <w:t xml:space="preserve"> </w:t>
      </w:r>
      <w:r w:rsidRPr="00574C15">
        <w:rPr>
          <w:rFonts w:asciiTheme="majorHAnsi" w:hAnsiTheme="majorHAnsi" w:cstheme="majorHAnsi"/>
          <w:spacing w:val="-4"/>
        </w:rPr>
        <w:t>;</w:t>
      </w:r>
      <w:proofErr w:type="gramEnd"/>
      <w:r w:rsidRPr="00574C15">
        <w:rPr>
          <w:rFonts w:asciiTheme="majorHAnsi" w:hAnsiTheme="majorHAnsi" w:cstheme="majorHAnsi"/>
          <w:spacing w:val="-7"/>
        </w:rPr>
        <w:t xml:space="preserve"> </w:t>
      </w:r>
      <w:proofErr w:type="spellStart"/>
      <w:r w:rsidRPr="00574C15">
        <w:rPr>
          <w:rFonts w:asciiTheme="majorHAnsi" w:hAnsiTheme="majorHAnsi" w:cstheme="majorHAnsi"/>
          <w:spacing w:val="-4"/>
        </w:rPr>
        <w:t>Tullio</w:t>
      </w:r>
      <w:proofErr w:type="spellEnd"/>
      <w:r w:rsidRPr="00574C15">
        <w:rPr>
          <w:rFonts w:asciiTheme="majorHAnsi" w:hAnsiTheme="majorHAnsi" w:cstheme="majorHAnsi"/>
          <w:spacing w:val="-10"/>
        </w:rPr>
        <w:t xml:space="preserve"> </w:t>
      </w:r>
      <w:proofErr w:type="spellStart"/>
      <w:r w:rsidRPr="00574C15">
        <w:rPr>
          <w:rFonts w:asciiTheme="majorHAnsi" w:hAnsiTheme="majorHAnsi" w:cstheme="majorHAnsi"/>
          <w:spacing w:val="-4"/>
        </w:rPr>
        <w:t>Forgiarini</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after="0" w:line="240" w:lineRule="auto"/>
        <w:contextualSpacing w:val="0"/>
        <w:rPr>
          <w:rFonts w:asciiTheme="majorHAnsi" w:hAnsiTheme="majorHAnsi" w:cstheme="majorHAnsi"/>
        </w:rPr>
      </w:pPr>
      <w:proofErr w:type="spellStart"/>
      <w:r w:rsidRPr="00574C15">
        <w:rPr>
          <w:rFonts w:asciiTheme="majorHAnsi" w:hAnsiTheme="majorHAnsi" w:cstheme="majorHAnsi"/>
          <w:b/>
        </w:rPr>
        <w:t>Mändy</w:t>
      </w:r>
      <w:proofErr w:type="spellEnd"/>
      <w:r w:rsidRPr="00574C15">
        <w:rPr>
          <w:rFonts w:asciiTheme="majorHAnsi" w:hAnsiTheme="majorHAnsi" w:cstheme="majorHAnsi"/>
          <w:b/>
          <w:spacing w:val="2"/>
        </w:rPr>
        <w:t xml:space="preserve"> </w:t>
      </w:r>
      <w:proofErr w:type="spellStart"/>
      <w:r w:rsidRPr="00574C15">
        <w:rPr>
          <w:rFonts w:asciiTheme="majorHAnsi" w:hAnsiTheme="majorHAnsi" w:cstheme="majorHAnsi"/>
          <w:b/>
        </w:rPr>
        <w:t>Thiery</w:t>
      </w:r>
      <w:proofErr w:type="spellEnd"/>
      <w:r w:rsidRPr="00574C15">
        <w:rPr>
          <w:rFonts w:asciiTheme="majorHAnsi" w:hAnsiTheme="majorHAnsi" w:cstheme="majorHAnsi"/>
          <w:b/>
          <w:spacing w:val="4"/>
        </w:rPr>
        <w:t xml:space="preserve"> </w:t>
      </w:r>
      <w:r w:rsidRPr="00574C15">
        <w:rPr>
          <w:rFonts w:asciiTheme="majorHAnsi" w:hAnsiTheme="majorHAnsi" w:cstheme="majorHAnsi"/>
        </w:rPr>
        <w:t>–</w:t>
      </w:r>
      <w:r w:rsidRPr="00574C15">
        <w:rPr>
          <w:rFonts w:asciiTheme="majorHAnsi" w:hAnsiTheme="majorHAnsi" w:cstheme="majorHAnsi"/>
          <w:spacing w:val="3"/>
        </w:rPr>
        <w:t xml:space="preserve"> </w:t>
      </w:r>
      <w:r w:rsidRPr="00574C15">
        <w:rPr>
          <w:rFonts w:asciiTheme="majorHAnsi" w:hAnsiTheme="majorHAnsi" w:cstheme="majorHAnsi"/>
        </w:rPr>
        <w:t>Dana</w:t>
      </w:r>
      <w:r w:rsidRPr="00574C15">
        <w:rPr>
          <w:rFonts w:asciiTheme="majorHAnsi" w:hAnsiTheme="majorHAnsi" w:cstheme="majorHAnsi"/>
          <w:spacing w:val="2"/>
        </w:rPr>
        <w:t xml:space="preserve"> </w:t>
      </w:r>
      <w:proofErr w:type="spellStart"/>
      <w:r w:rsidRPr="00574C15">
        <w:rPr>
          <w:rFonts w:asciiTheme="majorHAnsi" w:hAnsiTheme="majorHAnsi" w:cstheme="majorHAnsi"/>
          <w:spacing w:val="-2"/>
        </w:rPr>
        <w:t>Rufolo</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rPr>
      </w:pPr>
      <w:r w:rsidRPr="00574C15">
        <w:rPr>
          <w:rFonts w:asciiTheme="majorHAnsi" w:hAnsiTheme="majorHAnsi" w:cstheme="majorHAnsi"/>
          <w:b/>
        </w:rPr>
        <w:t>Ian</w:t>
      </w:r>
      <w:r w:rsidRPr="00574C15">
        <w:rPr>
          <w:rFonts w:asciiTheme="majorHAnsi" w:hAnsiTheme="majorHAnsi" w:cstheme="majorHAnsi"/>
          <w:b/>
          <w:spacing w:val="-10"/>
        </w:rPr>
        <w:t xml:space="preserve"> </w:t>
      </w:r>
      <w:r w:rsidRPr="00574C15">
        <w:rPr>
          <w:rFonts w:asciiTheme="majorHAnsi" w:hAnsiTheme="majorHAnsi" w:cstheme="majorHAnsi"/>
          <w:b/>
        </w:rPr>
        <w:t>de</w:t>
      </w:r>
      <w:r w:rsidRPr="00574C15">
        <w:rPr>
          <w:rFonts w:asciiTheme="majorHAnsi" w:hAnsiTheme="majorHAnsi" w:cstheme="majorHAnsi"/>
          <w:b/>
          <w:spacing w:val="-8"/>
        </w:rPr>
        <w:t xml:space="preserve"> </w:t>
      </w:r>
      <w:r w:rsidRPr="00574C15">
        <w:rPr>
          <w:rFonts w:asciiTheme="majorHAnsi" w:hAnsiTheme="majorHAnsi" w:cstheme="majorHAnsi"/>
          <w:b/>
        </w:rPr>
        <w:t>Toffoli</w:t>
      </w:r>
      <w:r w:rsidRPr="00574C15">
        <w:rPr>
          <w:rFonts w:asciiTheme="majorHAnsi" w:hAnsiTheme="majorHAnsi" w:cstheme="majorHAnsi"/>
          <w:b/>
          <w:spacing w:val="-7"/>
        </w:rPr>
        <w:t xml:space="preserve"> </w:t>
      </w:r>
      <w:r w:rsidRPr="00574C15">
        <w:rPr>
          <w:rFonts w:asciiTheme="majorHAnsi" w:hAnsiTheme="majorHAnsi" w:cstheme="majorHAnsi"/>
          <w:b/>
          <w:w w:val="105"/>
        </w:rPr>
        <w:t>–</w:t>
      </w:r>
      <w:r w:rsidRPr="00574C15">
        <w:rPr>
          <w:rFonts w:asciiTheme="majorHAnsi" w:hAnsiTheme="majorHAnsi" w:cstheme="majorHAnsi"/>
          <w:b/>
          <w:spacing w:val="-12"/>
          <w:w w:val="105"/>
        </w:rPr>
        <w:t xml:space="preserve"> </w:t>
      </w:r>
      <w:r w:rsidRPr="00574C15">
        <w:rPr>
          <w:rFonts w:asciiTheme="majorHAnsi" w:hAnsiTheme="majorHAnsi" w:cstheme="majorHAnsi"/>
        </w:rPr>
        <w:t>Anna</w:t>
      </w:r>
      <w:r w:rsidRPr="00574C15">
        <w:rPr>
          <w:rFonts w:asciiTheme="majorHAnsi" w:hAnsiTheme="majorHAnsi" w:cstheme="majorHAnsi"/>
          <w:spacing w:val="-7"/>
        </w:rPr>
        <w:t xml:space="preserve"> </w:t>
      </w:r>
      <w:r w:rsidRPr="00574C15">
        <w:rPr>
          <w:rFonts w:asciiTheme="majorHAnsi" w:hAnsiTheme="majorHAnsi" w:cstheme="majorHAnsi"/>
          <w:spacing w:val="-2"/>
        </w:rPr>
        <w:t>Leader</w:t>
      </w:r>
    </w:p>
    <w:p w:rsidR="00AD7DDB" w:rsidRPr="00574C15" w:rsidRDefault="00AD7DDB" w:rsidP="00AD7DDB">
      <w:pPr>
        <w:pStyle w:val="Paragraphedeliste"/>
        <w:widowControl w:val="0"/>
        <w:numPr>
          <w:ilvl w:val="0"/>
          <w:numId w:val="10"/>
        </w:numPr>
        <w:tabs>
          <w:tab w:val="left" w:pos="885"/>
        </w:tabs>
        <w:autoSpaceDE w:val="0"/>
        <w:autoSpaceDN w:val="0"/>
        <w:spacing w:before="1" w:after="0" w:line="240" w:lineRule="auto"/>
        <w:contextualSpacing w:val="0"/>
        <w:rPr>
          <w:rFonts w:asciiTheme="majorHAnsi" w:hAnsiTheme="majorHAnsi" w:cstheme="majorHAnsi"/>
        </w:rPr>
      </w:pPr>
      <w:r w:rsidRPr="00574C15">
        <w:rPr>
          <w:rFonts w:asciiTheme="majorHAnsi" w:hAnsiTheme="majorHAnsi" w:cstheme="majorHAnsi"/>
          <w:b/>
          <w:spacing w:val="-2"/>
        </w:rPr>
        <w:t>Susanne</w:t>
      </w:r>
      <w:r w:rsidRPr="00574C15">
        <w:rPr>
          <w:rFonts w:asciiTheme="majorHAnsi" w:hAnsiTheme="majorHAnsi" w:cstheme="majorHAnsi"/>
          <w:b/>
          <w:spacing w:val="-12"/>
        </w:rPr>
        <w:t xml:space="preserve"> </w:t>
      </w:r>
      <w:r w:rsidRPr="00574C15">
        <w:rPr>
          <w:rFonts w:asciiTheme="majorHAnsi" w:hAnsiTheme="majorHAnsi" w:cstheme="majorHAnsi"/>
          <w:b/>
          <w:spacing w:val="-2"/>
        </w:rPr>
        <w:t>Jaspers</w:t>
      </w:r>
      <w:r w:rsidRPr="00574C15">
        <w:rPr>
          <w:rFonts w:asciiTheme="majorHAnsi" w:hAnsiTheme="majorHAnsi" w:cstheme="majorHAnsi"/>
          <w:b/>
          <w:spacing w:val="-10"/>
        </w:rPr>
        <w:t xml:space="preserve"> </w:t>
      </w:r>
      <w:r w:rsidRPr="00574C15">
        <w:rPr>
          <w:rFonts w:asciiTheme="majorHAnsi" w:hAnsiTheme="majorHAnsi" w:cstheme="majorHAnsi"/>
          <w:spacing w:val="-2"/>
        </w:rPr>
        <w:t>–</w:t>
      </w:r>
      <w:r w:rsidRPr="00574C15">
        <w:rPr>
          <w:rFonts w:asciiTheme="majorHAnsi" w:hAnsiTheme="majorHAnsi" w:cstheme="majorHAnsi"/>
          <w:spacing w:val="-12"/>
        </w:rPr>
        <w:t xml:space="preserve"> </w:t>
      </w:r>
      <w:r w:rsidRPr="00574C15">
        <w:rPr>
          <w:rFonts w:asciiTheme="majorHAnsi" w:hAnsiTheme="majorHAnsi" w:cstheme="majorHAnsi"/>
          <w:spacing w:val="-2"/>
        </w:rPr>
        <w:t>Antoine</w:t>
      </w:r>
      <w:r w:rsidRPr="00574C15">
        <w:rPr>
          <w:rFonts w:asciiTheme="majorHAnsi" w:hAnsiTheme="majorHAnsi" w:cstheme="majorHAnsi"/>
          <w:spacing w:val="-11"/>
        </w:rPr>
        <w:t xml:space="preserve"> </w:t>
      </w:r>
      <w:proofErr w:type="spellStart"/>
      <w:r w:rsidRPr="00574C15">
        <w:rPr>
          <w:rFonts w:asciiTheme="majorHAnsi" w:hAnsiTheme="majorHAnsi" w:cstheme="majorHAnsi"/>
          <w:spacing w:val="-4"/>
        </w:rPr>
        <w:t>Pohu</w:t>
      </w:r>
      <w:proofErr w:type="spellEnd"/>
    </w:p>
    <w:p w:rsidR="00AD7DDB" w:rsidRPr="00574C15" w:rsidRDefault="00AD7DDB" w:rsidP="00AD7DDB">
      <w:pPr>
        <w:pStyle w:val="Paragraphedeliste"/>
        <w:widowControl w:val="0"/>
        <w:numPr>
          <w:ilvl w:val="0"/>
          <w:numId w:val="10"/>
        </w:numPr>
        <w:tabs>
          <w:tab w:val="left" w:pos="885"/>
        </w:tabs>
        <w:autoSpaceDE w:val="0"/>
        <w:autoSpaceDN w:val="0"/>
        <w:spacing w:before="3" w:after="0" w:line="240" w:lineRule="auto"/>
        <w:contextualSpacing w:val="0"/>
        <w:rPr>
          <w:rFonts w:asciiTheme="majorHAnsi" w:hAnsiTheme="majorHAnsi" w:cstheme="majorHAnsi"/>
        </w:rPr>
      </w:pPr>
      <w:r w:rsidRPr="00574C15">
        <w:rPr>
          <w:rFonts w:asciiTheme="majorHAnsi" w:hAnsiTheme="majorHAnsi" w:cstheme="majorHAnsi"/>
          <w:b/>
          <w:spacing w:val="-4"/>
        </w:rPr>
        <w:t>Fabienne</w:t>
      </w:r>
      <w:r w:rsidRPr="00574C15">
        <w:rPr>
          <w:rFonts w:asciiTheme="majorHAnsi" w:hAnsiTheme="majorHAnsi" w:cstheme="majorHAnsi"/>
          <w:b/>
          <w:spacing w:val="-13"/>
        </w:rPr>
        <w:t xml:space="preserve"> </w:t>
      </w:r>
      <w:r w:rsidRPr="00574C15">
        <w:rPr>
          <w:rFonts w:asciiTheme="majorHAnsi" w:hAnsiTheme="majorHAnsi" w:cstheme="majorHAnsi"/>
          <w:b/>
          <w:spacing w:val="-4"/>
        </w:rPr>
        <w:t>Faust</w:t>
      </w:r>
      <w:r w:rsidRPr="00574C15">
        <w:rPr>
          <w:rFonts w:asciiTheme="majorHAnsi" w:hAnsiTheme="majorHAnsi" w:cstheme="majorHAnsi"/>
          <w:b/>
          <w:spacing w:val="-9"/>
        </w:rPr>
        <w:t xml:space="preserve"> </w:t>
      </w:r>
      <w:r w:rsidRPr="00574C15">
        <w:rPr>
          <w:rFonts w:asciiTheme="majorHAnsi" w:hAnsiTheme="majorHAnsi" w:cstheme="majorHAnsi"/>
          <w:b/>
          <w:spacing w:val="-4"/>
        </w:rPr>
        <w:t>–</w:t>
      </w:r>
      <w:r w:rsidRPr="00574C15">
        <w:rPr>
          <w:rFonts w:asciiTheme="majorHAnsi" w:hAnsiTheme="majorHAnsi" w:cstheme="majorHAnsi"/>
          <w:b/>
          <w:spacing w:val="-12"/>
        </w:rPr>
        <w:t xml:space="preserve"> </w:t>
      </w:r>
      <w:r w:rsidRPr="00574C15">
        <w:rPr>
          <w:rFonts w:asciiTheme="majorHAnsi" w:hAnsiTheme="majorHAnsi" w:cstheme="majorHAnsi"/>
          <w:spacing w:val="-4"/>
        </w:rPr>
        <w:t>Tom</w:t>
      </w:r>
      <w:r w:rsidRPr="00574C15">
        <w:rPr>
          <w:rFonts w:asciiTheme="majorHAnsi" w:hAnsiTheme="majorHAnsi" w:cstheme="majorHAnsi"/>
          <w:spacing w:val="-11"/>
        </w:rPr>
        <w:t xml:space="preserve"> </w:t>
      </w:r>
      <w:proofErr w:type="spellStart"/>
      <w:proofErr w:type="gramStart"/>
      <w:r w:rsidRPr="00574C15">
        <w:rPr>
          <w:rFonts w:asciiTheme="majorHAnsi" w:hAnsiTheme="majorHAnsi" w:cstheme="majorHAnsi"/>
          <w:spacing w:val="-4"/>
        </w:rPr>
        <w:t>Hengen</w:t>
      </w:r>
      <w:proofErr w:type="spellEnd"/>
      <w:r w:rsidRPr="00574C15">
        <w:rPr>
          <w:rFonts w:asciiTheme="majorHAnsi" w:hAnsiTheme="majorHAnsi" w:cstheme="majorHAnsi"/>
          <w:spacing w:val="-11"/>
        </w:rPr>
        <w:t xml:space="preserve"> </w:t>
      </w:r>
      <w:r w:rsidRPr="00574C15">
        <w:rPr>
          <w:rFonts w:asciiTheme="majorHAnsi" w:hAnsiTheme="majorHAnsi" w:cstheme="majorHAnsi"/>
          <w:spacing w:val="-4"/>
        </w:rPr>
        <w:t>;</w:t>
      </w:r>
      <w:proofErr w:type="gramEnd"/>
      <w:r w:rsidRPr="00574C15">
        <w:rPr>
          <w:rFonts w:asciiTheme="majorHAnsi" w:hAnsiTheme="majorHAnsi" w:cstheme="majorHAnsi"/>
          <w:spacing w:val="-12"/>
        </w:rPr>
        <w:t xml:space="preserve"> </w:t>
      </w:r>
      <w:r w:rsidRPr="00574C15">
        <w:rPr>
          <w:rFonts w:asciiTheme="majorHAnsi" w:hAnsiTheme="majorHAnsi" w:cstheme="majorHAnsi"/>
          <w:spacing w:val="-4"/>
        </w:rPr>
        <w:t>Jos</w:t>
      </w:r>
      <w:r w:rsidRPr="00574C15">
        <w:rPr>
          <w:rFonts w:asciiTheme="majorHAnsi" w:hAnsiTheme="majorHAnsi" w:cstheme="majorHAnsi"/>
          <w:spacing w:val="-12"/>
        </w:rPr>
        <w:t xml:space="preserve"> </w:t>
      </w:r>
      <w:proofErr w:type="spellStart"/>
      <w:r w:rsidRPr="00574C15">
        <w:rPr>
          <w:rFonts w:asciiTheme="majorHAnsi" w:hAnsiTheme="majorHAnsi" w:cstheme="majorHAnsi"/>
          <w:spacing w:val="-4"/>
        </w:rPr>
        <w:t>Kayser</w:t>
      </w:r>
      <w:proofErr w:type="spellEnd"/>
    </w:p>
    <w:p w:rsidR="00AD7DDB" w:rsidRPr="00574C15" w:rsidRDefault="00AD7DDB">
      <w:pPr>
        <w:rPr>
          <w:rFonts w:asciiTheme="majorHAnsi" w:hAnsiTheme="majorHAnsi" w:cstheme="majorHAnsi"/>
          <w:lang w:val="fr-LU"/>
        </w:rPr>
      </w:pPr>
      <w:r w:rsidRPr="00574C15">
        <w:rPr>
          <w:rFonts w:asciiTheme="majorHAnsi" w:hAnsiTheme="majorHAnsi" w:cstheme="majorHAnsi"/>
          <w:lang w:val="fr-LU"/>
        </w:rPr>
        <w:br w:type="page"/>
      </w:r>
    </w:p>
    <w:p w:rsidR="005A3820" w:rsidRPr="009A73BB" w:rsidRDefault="005A3820">
      <w:pPr>
        <w:rPr>
          <w:rFonts w:asciiTheme="majorHAnsi" w:hAnsiTheme="majorHAnsi" w:cstheme="majorHAnsi"/>
          <w:sz w:val="24"/>
          <w:szCs w:val="24"/>
          <w:lang w:val="fr-LU"/>
        </w:rPr>
      </w:pPr>
    </w:p>
    <w:p w:rsidR="005A3820" w:rsidRPr="009A73BB" w:rsidRDefault="00000000" w:rsidP="00AD7DDB">
      <w:pPr>
        <w:jc w:val="cente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 xml:space="preserve">La séance s’est tenue à Luxembourg, au Café </w:t>
      </w:r>
      <w:proofErr w:type="spellStart"/>
      <w:r w:rsidRPr="009A73BB">
        <w:rPr>
          <w:rFonts w:asciiTheme="majorHAnsi" w:hAnsiTheme="majorHAnsi" w:cstheme="majorHAnsi"/>
          <w:b/>
          <w:bCs/>
          <w:sz w:val="24"/>
          <w:szCs w:val="24"/>
          <w:lang w:val="fr-LU"/>
        </w:rPr>
        <w:t>Rocas</w:t>
      </w:r>
      <w:proofErr w:type="spellEnd"/>
      <w:r w:rsidRPr="009A73BB">
        <w:rPr>
          <w:rFonts w:asciiTheme="majorHAnsi" w:hAnsiTheme="majorHAnsi" w:cstheme="majorHAnsi"/>
          <w:b/>
          <w:bCs/>
          <w:sz w:val="24"/>
          <w:szCs w:val="24"/>
          <w:lang w:val="fr-LU"/>
        </w:rPr>
        <w:t>,</w:t>
      </w:r>
    </w:p>
    <w:p w:rsidR="005A3820" w:rsidRPr="009A73BB" w:rsidRDefault="00000000" w:rsidP="00AD7DDB">
      <w:pPr>
        <w:jc w:val="cente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33, rue des Capucins, L-1313 Ville-Haute Luxembourg.</w:t>
      </w:r>
    </w:p>
    <w:p w:rsidR="005A3820" w:rsidRPr="009A73BB" w:rsidRDefault="005A3820" w:rsidP="00AD7DDB">
      <w:pPr>
        <w:jc w:val="center"/>
        <w:rPr>
          <w:rFonts w:asciiTheme="majorHAnsi" w:hAnsiTheme="majorHAnsi" w:cstheme="majorHAnsi"/>
          <w:b/>
          <w:bCs/>
          <w:sz w:val="24"/>
          <w:szCs w:val="24"/>
          <w:lang w:val="fr-LU"/>
        </w:rPr>
      </w:pPr>
    </w:p>
    <w:p w:rsidR="005A3820" w:rsidRPr="009A73BB" w:rsidRDefault="00000000" w:rsidP="00AD7DDB">
      <w:pPr>
        <w:jc w:val="cente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Début de la séance : 18h15.</w:t>
      </w:r>
    </w:p>
    <w:p w:rsidR="009A73BB" w:rsidRDefault="009A73BB">
      <w:pPr>
        <w:rPr>
          <w:rFonts w:asciiTheme="majorHAnsi" w:hAnsiTheme="majorHAnsi" w:cstheme="majorHAnsi"/>
          <w:lang w:val="fr-LU"/>
        </w:rPr>
      </w:pPr>
      <w:r>
        <w:rPr>
          <w:rFonts w:asciiTheme="majorHAnsi" w:hAnsiTheme="majorHAnsi" w:cstheme="majorHAnsi"/>
          <w:lang w:val="fr-LU"/>
        </w:rPr>
        <w:br w:type="page"/>
      </w:r>
    </w:p>
    <w:p w:rsidR="005A3820" w:rsidRPr="00574C15" w:rsidRDefault="005A3820">
      <w:pPr>
        <w:rPr>
          <w:rFonts w:asciiTheme="majorHAnsi" w:hAnsiTheme="majorHAnsi" w:cstheme="majorHAnsi"/>
          <w:lang w:val="fr-LU"/>
        </w:rPr>
      </w:pPr>
    </w:p>
    <w:p w:rsidR="005A3820" w:rsidRPr="009A73BB" w:rsidRDefault="00000000">
      <w:p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Ordre du jour :</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Allocution du Président</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Rapport d’activité 2024</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Rapport de la trésorière sur l’exercice 2024</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Rapport des réviseurs de caisse</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Approbation des bilans et comptes</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Désignation des réviseurs de caisse pour 2025</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Présentation des groupes de travail</w:t>
      </w:r>
    </w:p>
    <w:p w:rsidR="005A3820" w:rsidRPr="009A73BB" w:rsidRDefault="00000000" w:rsidP="00AD7DDB">
      <w:pPr>
        <w:pStyle w:val="Paragraphedeliste"/>
        <w:numPr>
          <w:ilvl w:val="0"/>
          <w:numId w:val="11"/>
        </w:numPr>
        <w:rPr>
          <w:rFonts w:asciiTheme="majorHAnsi" w:hAnsiTheme="majorHAnsi" w:cstheme="majorHAnsi"/>
          <w:b/>
          <w:bCs/>
          <w:sz w:val="24"/>
          <w:szCs w:val="24"/>
          <w:lang w:val="fr-LU"/>
        </w:rPr>
      </w:pPr>
      <w:r w:rsidRPr="009A73BB">
        <w:rPr>
          <w:rFonts w:asciiTheme="majorHAnsi" w:hAnsiTheme="majorHAnsi" w:cstheme="majorHAnsi"/>
          <w:b/>
          <w:bCs/>
          <w:sz w:val="24"/>
          <w:szCs w:val="24"/>
          <w:lang w:val="fr-LU"/>
        </w:rPr>
        <w:t>Discussion libre</w:t>
      </w:r>
    </w:p>
    <w:p w:rsidR="005A3820" w:rsidRPr="00574C15" w:rsidRDefault="005A3820">
      <w:pPr>
        <w:rPr>
          <w:rFonts w:asciiTheme="majorHAnsi" w:hAnsiTheme="majorHAnsi" w:cstheme="majorHAnsi"/>
          <w:lang w:val="fr-LU"/>
        </w:rPr>
      </w:pPr>
    </w:p>
    <w:p w:rsidR="005A3820" w:rsidRPr="005D5E5B" w:rsidRDefault="00000000" w:rsidP="00AD7DDB">
      <w:pPr>
        <w:pStyle w:val="Paragraphedeliste"/>
        <w:numPr>
          <w:ilvl w:val="0"/>
          <w:numId w:val="12"/>
        </w:numPr>
        <w:rPr>
          <w:rFonts w:asciiTheme="majorHAnsi" w:hAnsiTheme="majorHAnsi" w:cstheme="majorHAnsi"/>
          <w:b/>
          <w:bCs/>
          <w:sz w:val="32"/>
          <w:szCs w:val="32"/>
          <w:lang w:val="fr-LU"/>
        </w:rPr>
      </w:pPr>
      <w:r w:rsidRPr="005D5E5B">
        <w:rPr>
          <w:rFonts w:asciiTheme="majorHAnsi" w:hAnsiTheme="majorHAnsi" w:cstheme="majorHAnsi"/>
          <w:b/>
          <w:bCs/>
          <w:sz w:val="32"/>
          <w:szCs w:val="32"/>
          <w:lang w:val="fr-LU"/>
        </w:rPr>
        <w:t>Allocution du Président</w:t>
      </w:r>
    </w:p>
    <w:p w:rsidR="005A3820" w:rsidRPr="00574C15" w:rsidRDefault="005A3820">
      <w:pPr>
        <w:rPr>
          <w:rFonts w:asciiTheme="majorHAnsi" w:hAnsiTheme="majorHAnsi" w:cstheme="majorHAnsi"/>
          <w:lang w:val="fr-LU"/>
        </w:rPr>
      </w:pPr>
    </w:p>
    <w:p w:rsidR="005A3820" w:rsidRPr="009A73BB" w:rsidRDefault="00000000">
      <w:pPr>
        <w:rPr>
          <w:rFonts w:asciiTheme="majorHAnsi" w:hAnsiTheme="majorHAnsi" w:cstheme="majorHAnsi"/>
          <w:sz w:val="24"/>
          <w:szCs w:val="24"/>
          <w:lang w:val="fr-LU"/>
        </w:rPr>
      </w:pPr>
      <w:r w:rsidRPr="009A73BB">
        <w:rPr>
          <w:rFonts w:asciiTheme="majorHAnsi" w:hAnsiTheme="majorHAnsi" w:cstheme="majorHAnsi"/>
          <w:sz w:val="24"/>
          <w:szCs w:val="24"/>
          <w:lang w:val="fr-LU"/>
        </w:rPr>
        <w:t xml:space="preserve">Quarante-deux membres étaient requis pour être présents aujourd’hui au </w:t>
      </w:r>
      <w:proofErr w:type="spellStart"/>
      <w:r w:rsidRPr="009A73BB">
        <w:rPr>
          <w:rFonts w:asciiTheme="majorHAnsi" w:hAnsiTheme="majorHAnsi" w:cstheme="majorHAnsi"/>
          <w:sz w:val="24"/>
          <w:szCs w:val="24"/>
          <w:lang w:val="fr-LU"/>
        </w:rPr>
        <w:t>Rocas</w:t>
      </w:r>
      <w:proofErr w:type="spellEnd"/>
      <w:r w:rsidRPr="009A73BB">
        <w:rPr>
          <w:rFonts w:asciiTheme="majorHAnsi" w:hAnsiTheme="majorHAnsi" w:cstheme="majorHAnsi"/>
          <w:sz w:val="24"/>
          <w:szCs w:val="24"/>
          <w:lang w:val="fr-LU"/>
        </w:rPr>
        <w:t>,</w:t>
      </w:r>
      <w:r w:rsidR="00AD7DDB" w:rsidRPr="009A73BB">
        <w:rPr>
          <w:rFonts w:asciiTheme="majorHAnsi" w:hAnsiTheme="majorHAnsi" w:cstheme="majorHAnsi"/>
          <w:sz w:val="24"/>
          <w:szCs w:val="24"/>
          <w:lang w:val="fr-LU"/>
        </w:rPr>
        <w:t xml:space="preserve"> 42 membres,</w:t>
      </w:r>
      <w:r w:rsidRPr="009A73BB">
        <w:rPr>
          <w:rFonts w:asciiTheme="majorHAnsi" w:hAnsiTheme="majorHAnsi" w:cstheme="majorHAnsi"/>
          <w:sz w:val="24"/>
          <w:szCs w:val="24"/>
          <w:lang w:val="fr-LU"/>
        </w:rPr>
        <w:t xml:space="preserve"> physiquement ou par procuration, afin de pouvoir voter les nouveaux statuts</w:t>
      </w:r>
      <w:r w:rsidR="00AD7DDB" w:rsidRPr="009A73BB">
        <w:rPr>
          <w:rFonts w:asciiTheme="majorHAnsi" w:hAnsiTheme="majorHAnsi" w:cstheme="majorHAnsi"/>
          <w:sz w:val="24"/>
          <w:szCs w:val="24"/>
          <w:lang w:val="fr-LU"/>
        </w:rPr>
        <w:t xml:space="preserve"> ce soir</w:t>
      </w:r>
      <w:r w:rsidRPr="009A73BB">
        <w:rPr>
          <w:rFonts w:asciiTheme="majorHAnsi" w:hAnsiTheme="majorHAnsi" w:cstheme="majorHAnsi"/>
          <w:sz w:val="24"/>
          <w:szCs w:val="24"/>
          <w:lang w:val="fr-LU"/>
        </w:rPr>
        <w:t xml:space="preserve">. Le chiffre 42 m’a particulièrement réjoui, </w:t>
      </w:r>
      <w:r w:rsidR="00640B7B" w:rsidRPr="009A73BB">
        <w:rPr>
          <w:rFonts w:asciiTheme="majorHAnsi" w:hAnsiTheme="majorHAnsi" w:cstheme="majorHAnsi"/>
          <w:sz w:val="24"/>
          <w:szCs w:val="24"/>
          <w:lang w:val="fr-LU"/>
        </w:rPr>
        <w:t>quand</w:t>
      </w:r>
      <w:r w:rsidRPr="009A73BB">
        <w:rPr>
          <w:rFonts w:asciiTheme="majorHAnsi" w:hAnsiTheme="majorHAnsi" w:cstheme="majorHAnsi"/>
          <w:sz w:val="24"/>
          <w:szCs w:val="24"/>
          <w:lang w:val="fr-LU"/>
        </w:rPr>
        <w:t xml:space="preserve"> j’ai </w:t>
      </w:r>
      <w:r w:rsidR="00640B7B" w:rsidRPr="009A73BB">
        <w:rPr>
          <w:rFonts w:asciiTheme="majorHAnsi" w:hAnsiTheme="majorHAnsi" w:cstheme="majorHAnsi"/>
          <w:sz w:val="24"/>
          <w:szCs w:val="24"/>
          <w:lang w:val="fr-LU"/>
        </w:rPr>
        <w:t>déménagé</w:t>
      </w:r>
      <w:r w:rsidRPr="009A73BB">
        <w:rPr>
          <w:rFonts w:asciiTheme="majorHAnsi" w:hAnsiTheme="majorHAnsi" w:cstheme="majorHAnsi"/>
          <w:sz w:val="24"/>
          <w:szCs w:val="24"/>
          <w:lang w:val="fr-LU"/>
        </w:rPr>
        <w:t xml:space="preserve"> il y a quelques mois à Dudelange, au 42 rue Dominique Lang. Chacun comprendra pourquoi, s’il a lu Douglas Adams : 42 </w:t>
      </w:r>
      <w:r w:rsidR="0025312E" w:rsidRPr="009A73BB">
        <w:rPr>
          <w:rFonts w:asciiTheme="majorHAnsi" w:hAnsiTheme="majorHAnsi" w:cstheme="majorHAnsi"/>
          <w:sz w:val="24"/>
          <w:szCs w:val="24"/>
          <w:lang w:val="fr-LU"/>
        </w:rPr>
        <w:t>était</w:t>
      </w:r>
      <w:r w:rsidRPr="009A73BB">
        <w:rPr>
          <w:rFonts w:asciiTheme="majorHAnsi" w:hAnsiTheme="majorHAnsi" w:cstheme="majorHAnsi"/>
          <w:sz w:val="24"/>
          <w:szCs w:val="24"/>
          <w:lang w:val="fr-LU"/>
        </w:rPr>
        <w:t xml:space="preserve"> la réponse brillante à une question absurde – celle du </w:t>
      </w:r>
      <w:r w:rsidR="0025312E" w:rsidRPr="009A73BB">
        <w:rPr>
          <w:rFonts w:asciiTheme="majorHAnsi" w:hAnsiTheme="majorHAnsi" w:cstheme="majorHAnsi"/>
          <w:sz w:val="24"/>
          <w:szCs w:val="24"/>
          <w:lang w:val="fr-LU"/>
        </w:rPr>
        <w:t xml:space="preserve">grand </w:t>
      </w:r>
      <w:r w:rsidRPr="009A73BB">
        <w:rPr>
          <w:rFonts w:asciiTheme="majorHAnsi" w:hAnsiTheme="majorHAnsi" w:cstheme="majorHAnsi"/>
          <w:sz w:val="24"/>
          <w:szCs w:val="24"/>
          <w:lang w:val="fr-LU"/>
        </w:rPr>
        <w:t xml:space="preserve">sens de la vie, </w:t>
      </w:r>
      <w:r w:rsidR="0025312E" w:rsidRPr="009A73BB">
        <w:rPr>
          <w:rFonts w:asciiTheme="majorHAnsi" w:hAnsiTheme="majorHAnsi" w:cstheme="majorHAnsi"/>
          <w:sz w:val="24"/>
          <w:szCs w:val="24"/>
          <w:lang w:val="fr-LU"/>
        </w:rPr>
        <w:t>(the</w:t>
      </w:r>
      <w:r w:rsidR="0025312E" w:rsidRPr="009A73BB">
        <w:rPr>
          <w:rFonts w:asciiTheme="majorHAnsi" w:hAnsiTheme="majorHAnsi" w:cstheme="majorHAnsi"/>
          <w:spacing w:val="-20"/>
          <w:sz w:val="24"/>
          <w:szCs w:val="24"/>
          <w:lang w:val="fr-LU"/>
        </w:rPr>
        <w:t xml:space="preserve"> </w:t>
      </w:r>
      <w:proofErr w:type="spellStart"/>
      <w:r w:rsidR="0025312E" w:rsidRPr="009A73BB">
        <w:rPr>
          <w:rFonts w:asciiTheme="majorHAnsi" w:hAnsiTheme="majorHAnsi" w:cstheme="majorHAnsi"/>
          <w:sz w:val="24"/>
          <w:szCs w:val="24"/>
          <w:lang w:val="fr-LU"/>
        </w:rPr>
        <w:t>Ultimate</w:t>
      </w:r>
      <w:proofErr w:type="spellEnd"/>
      <w:r w:rsidR="0025312E" w:rsidRPr="009A73BB">
        <w:rPr>
          <w:rFonts w:asciiTheme="majorHAnsi" w:hAnsiTheme="majorHAnsi" w:cstheme="majorHAnsi"/>
          <w:spacing w:val="-19"/>
          <w:sz w:val="24"/>
          <w:szCs w:val="24"/>
          <w:lang w:val="fr-LU"/>
        </w:rPr>
        <w:t xml:space="preserve"> </w:t>
      </w:r>
      <w:r w:rsidR="0025312E" w:rsidRPr="009A73BB">
        <w:rPr>
          <w:rFonts w:asciiTheme="majorHAnsi" w:hAnsiTheme="majorHAnsi" w:cstheme="majorHAnsi"/>
          <w:sz w:val="24"/>
          <w:szCs w:val="24"/>
          <w:lang w:val="fr-LU"/>
        </w:rPr>
        <w:t>Question</w:t>
      </w:r>
      <w:r w:rsidR="0025312E" w:rsidRPr="009A73BB">
        <w:rPr>
          <w:rFonts w:asciiTheme="majorHAnsi" w:hAnsiTheme="majorHAnsi" w:cstheme="majorHAnsi"/>
          <w:spacing w:val="-20"/>
          <w:sz w:val="24"/>
          <w:szCs w:val="24"/>
          <w:lang w:val="fr-LU"/>
        </w:rPr>
        <w:t xml:space="preserve"> </w:t>
      </w:r>
      <w:r w:rsidR="0025312E" w:rsidRPr="009A73BB">
        <w:rPr>
          <w:rFonts w:asciiTheme="majorHAnsi" w:hAnsiTheme="majorHAnsi" w:cstheme="majorHAnsi"/>
          <w:sz w:val="24"/>
          <w:szCs w:val="24"/>
          <w:lang w:val="fr-LU"/>
        </w:rPr>
        <w:t>of</w:t>
      </w:r>
      <w:r w:rsidR="0025312E" w:rsidRPr="009A73BB">
        <w:rPr>
          <w:rFonts w:asciiTheme="majorHAnsi" w:hAnsiTheme="majorHAnsi" w:cstheme="majorHAnsi"/>
          <w:spacing w:val="-19"/>
          <w:sz w:val="24"/>
          <w:szCs w:val="24"/>
          <w:lang w:val="fr-LU"/>
        </w:rPr>
        <w:t xml:space="preserve"> </w:t>
      </w:r>
      <w:r w:rsidR="0025312E" w:rsidRPr="009A73BB">
        <w:rPr>
          <w:rFonts w:asciiTheme="majorHAnsi" w:hAnsiTheme="majorHAnsi" w:cstheme="majorHAnsi"/>
          <w:sz w:val="24"/>
          <w:szCs w:val="24"/>
          <w:lang w:val="fr-LU"/>
        </w:rPr>
        <w:t>Life,</w:t>
      </w:r>
      <w:r w:rsidR="0025312E" w:rsidRPr="009A73BB">
        <w:rPr>
          <w:rFonts w:asciiTheme="majorHAnsi" w:hAnsiTheme="majorHAnsi" w:cstheme="majorHAnsi"/>
          <w:spacing w:val="-20"/>
          <w:sz w:val="24"/>
          <w:szCs w:val="24"/>
          <w:lang w:val="fr-LU"/>
        </w:rPr>
        <w:t xml:space="preserve"> </w:t>
      </w:r>
      <w:r w:rsidR="0025312E" w:rsidRPr="009A73BB">
        <w:rPr>
          <w:rFonts w:asciiTheme="majorHAnsi" w:hAnsiTheme="majorHAnsi" w:cstheme="majorHAnsi"/>
          <w:sz w:val="24"/>
          <w:szCs w:val="24"/>
          <w:lang w:val="fr-LU"/>
        </w:rPr>
        <w:t>the</w:t>
      </w:r>
      <w:r w:rsidR="0025312E" w:rsidRPr="009A73BB">
        <w:rPr>
          <w:rFonts w:asciiTheme="majorHAnsi" w:hAnsiTheme="majorHAnsi" w:cstheme="majorHAnsi"/>
          <w:spacing w:val="-19"/>
          <w:sz w:val="24"/>
          <w:szCs w:val="24"/>
          <w:lang w:val="fr-LU"/>
        </w:rPr>
        <w:t xml:space="preserve"> </w:t>
      </w:r>
      <w:proofErr w:type="spellStart"/>
      <w:r w:rsidR="0025312E" w:rsidRPr="009A73BB">
        <w:rPr>
          <w:rFonts w:asciiTheme="majorHAnsi" w:hAnsiTheme="majorHAnsi" w:cstheme="majorHAnsi"/>
          <w:sz w:val="24"/>
          <w:szCs w:val="24"/>
          <w:lang w:val="fr-LU"/>
        </w:rPr>
        <w:t>Universe</w:t>
      </w:r>
      <w:proofErr w:type="spellEnd"/>
      <w:r w:rsidR="0025312E" w:rsidRPr="009A73BB">
        <w:rPr>
          <w:rFonts w:asciiTheme="majorHAnsi" w:hAnsiTheme="majorHAnsi" w:cstheme="majorHAnsi"/>
          <w:sz w:val="24"/>
          <w:szCs w:val="24"/>
          <w:lang w:val="fr-LU"/>
        </w:rPr>
        <w:t>,</w:t>
      </w:r>
      <w:r w:rsidR="0025312E" w:rsidRPr="009A73BB">
        <w:rPr>
          <w:rFonts w:asciiTheme="majorHAnsi" w:hAnsiTheme="majorHAnsi" w:cstheme="majorHAnsi"/>
          <w:spacing w:val="-20"/>
          <w:sz w:val="24"/>
          <w:szCs w:val="24"/>
          <w:lang w:val="fr-LU"/>
        </w:rPr>
        <w:t xml:space="preserve"> </w:t>
      </w:r>
      <w:r w:rsidR="0025312E" w:rsidRPr="009A73BB">
        <w:rPr>
          <w:rFonts w:asciiTheme="majorHAnsi" w:hAnsiTheme="majorHAnsi" w:cstheme="majorHAnsi"/>
          <w:sz w:val="24"/>
          <w:szCs w:val="24"/>
          <w:lang w:val="fr-LU"/>
        </w:rPr>
        <w:t xml:space="preserve">and </w:t>
      </w:r>
      <w:proofErr w:type="spellStart"/>
      <w:r w:rsidR="0025312E" w:rsidRPr="009A73BB">
        <w:rPr>
          <w:rFonts w:asciiTheme="majorHAnsi" w:hAnsiTheme="majorHAnsi" w:cstheme="majorHAnsi"/>
          <w:sz w:val="24"/>
          <w:szCs w:val="24"/>
          <w:lang w:val="fr-LU"/>
        </w:rPr>
        <w:t>Everything</w:t>
      </w:r>
      <w:proofErr w:type="spellEnd"/>
      <w:r w:rsidR="0025312E" w:rsidRPr="009A73BB">
        <w:rPr>
          <w:rFonts w:asciiTheme="majorHAnsi" w:hAnsiTheme="majorHAnsi" w:cstheme="majorHAnsi"/>
          <w:sz w:val="24"/>
          <w:szCs w:val="24"/>
          <w:lang w:val="fr-LU"/>
        </w:rPr>
        <w:t>)</w:t>
      </w:r>
      <w:r w:rsidR="009A73BB" w:rsidRPr="009A73BB">
        <w:rPr>
          <w:rFonts w:asciiTheme="majorHAnsi" w:hAnsiTheme="majorHAnsi" w:cstheme="majorHAnsi"/>
          <w:sz w:val="24"/>
          <w:szCs w:val="24"/>
          <w:lang w:val="fr-LU"/>
        </w:rPr>
        <w:t>.</w:t>
      </w:r>
    </w:p>
    <w:p w:rsidR="004D0505" w:rsidRDefault="00000000">
      <w:pPr>
        <w:rPr>
          <w:rFonts w:asciiTheme="majorHAnsi" w:hAnsiTheme="majorHAnsi" w:cstheme="majorHAnsi"/>
          <w:sz w:val="24"/>
          <w:szCs w:val="24"/>
          <w:lang w:val="fr-LU"/>
        </w:rPr>
      </w:pPr>
      <w:r w:rsidRPr="009A73BB">
        <w:rPr>
          <w:rFonts w:asciiTheme="majorHAnsi" w:hAnsiTheme="majorHAnsi" w:cstheme="majorHAnsi"/>
          <w:sz w:val="24"/>
          <w:szCs w:val="24"/>
          <w:lang w:val="fr-LU"/>
        </w:rPr>
        <w:t xml:space="preserve">Nos démarches pour réunir les procurations nécessaires furent parfois aussi absurdes que laborieuses. Grâce à celles-ci, nous avons néanmoins </w:t>
      </w:r>
      <w:r w:rsidR="00640B7B" w:rsidRPr="009A73BB">
        <w:rPr>
          <w:rFonts w:asciiTheme="majorHAnsi" w:hAnsiTheme="majorHAnsi" w:cstheme="majorHAnsi"/>
          <w:sz w:val="24"/>
          <w:szCs w:val="24"/>
          <w:lang w:val="fr-LU"/>
        </w:rPr>
        <w:t xml:space="preserve">réussi, et dans la prochaine assemblée </w:t>
      </w:r>
      <w:r w:rsidR="0025312E" w:rsidRPr="009A73BB">
        <w:rPr>
          <w:rFonts w:asciiTheme="majorHAnsi" w:hAnsiTheme="majorHAnsi" w:cstheme="majorHAnsi"/>
          <w:sz w:val="24"/>
          <w:szCs w:val="24"/>
          <w:lang w:val="fr-LU"/>
        </w:rPr>
        <w:t>-</w:t>
      </w:r>
      <w:r w:rsidR="00640B7B" w:rsidRPr="009A73BB">
        <w:rPr>
          <w:rFonts w:asciiTheme="majorHAnsi" w:hAnsiTheme="majorHAnsi" w:cstheme="majorHAnsi"/>
          <w:sz w:val="24"/>
          <w:szCs w:val="24"/>
          <w:lang w:val="fr-LU"/>
        </w:rPr>
        <w:t xml:space="preserve"> nous en offrons deux en un même jour, nous pouvons voter</w:t>
      </w:r>
      <w:r w:rsidRPr="009A73BB">
        <w:rPr>
          <w:rFonts w:asciiTheme="majorHAnsi" w:hAnsiTheme="majorHAnsi" w:cstheme="majorHAnsi"/>
          <w:sz w:val="24"/>
          <w:szCs w:val="24"/>
          <w:lang w:val="fr-LU"/>
        </w:rPr>
        <w:t xml:space="preserve">. </w:t>
      </w:r>
    </w:p>
    <w:p w:rsidR="00E06AC4" w:rsidRPr="004D0505" w:rsidRDefault="00000000" w:rsidP="004D0505">
      <w:pPr>
        <w:rPr>
          <w:rFonts w:asciiTheme="majorHAnsi" w:hAnsiTheme="majorHAnsi" w:cstheme="majorHAnsi"/>
          <w:sz w:val="24"/>
          <w:szCs w:val="24"/>
          <w:lang w:val="fr-LU"/>
        </w:rPr>
      </w:pPr>
      <w:r w:rsidRPr="009A73BB">
        <w:rPr>
          <w:rFonts w:asciiTheme="majorHAnsi" w:hAnsiTheme="majorHAnsi" w:cstheme="majorHAnsi"/>
          <w:sz w:val="24"/>
          <w:szCs w:val="24"/>
          <w:lang w:val="fr-LU"/>
        </w:rPr>
        <w:t xml:space="preserve">Ce fut </w:t>
      </w:r>
      <w:r w:rsidR="00E06AC4" w:rsidRPr="004D0505">
        <w:rPr>
          <w:rFonts w:asciiTheme="majorHAnsi" w:hAnsiTheme="majorHAnsi" w:cstheme="majorHAnsi"/>
          <w:color w:val="000000"/>
          <w:sz w:val="24"/>
          <w:szCs w:val="24"/>
          <w:lang w:val="fr-LU"/>
        </w:rPr>
        <w:t xml:space="preserve">une sorte de chasse au trésor presque littéraire, au fil de laquelle Francis et moi avons constaté que, si entre-temps, grâce à notre collaboration – ou peut-être faudrait-il plutôt dire notre cours de rattrapage – avec Paul Schmit, nous </w:t>
      </w:r>
      <w:r w:rsidR="004D0505">
        <w:rPr>
          <w:rFonts w:asciiTheme="majorHAnsi" w:hAnsiTheme="majorHAnsi" w:cstheme="majorHAnsi"/>
          <w:color w:val="000000"/>
          <w:sz w:val="24"/>
          <w:szCs w:val="24"/>
          <w:lang w:val="fr-LU"/>
        </w:rPr>
        <w:t>avons</w:t>
      </w:r>
      <w:r w:rsidR="00E06AC4" w:rsidRPr="004D0505">
        <w:rPr>
          <w:rFonts w:asciiTheme="majorHAnsi" w:hAnsiTheme="majorHAnsi" w:cstheme="majorHAnsi"/>
          <w:color w:val="000000"/>
          <w:sz w:val="24"/>
          <w:szCs w:val="24"/>
          <w:lang w:val="fr-LU"/>
        </w:rPr>
        <w:t xml:space="preserve"> éventuellement mérité un diplôme en gestion associative, nous avons aussi dû reconnaître que nous avons jusqu’</w:t>
      </w:r>
      <w:r w:rsidR="004D0505">
        <w:rPr>
          <w:rFonts w:asciiTheme="majorHAnsi" w:hAnsiTheme="majorHAnsi" w:cstheme="majorHAnsi"/>
          <w:color w:val="000000"/>
          <w:sz w:val="24"/>
          <w:szCs w:val="24"/>
          <w:lang w:val="fr-LU"/>
        </w:rPr>
        <w:t>à présent</w:t>
      </w:r>
      <w:r w:rsidR="00E06AC4" w:rsidRPr="004D0505">
        <w:rPr>
          <w:rFonts w:asciiTheme="majorHAnsi" w:hAnsiTheme="majorHAnsi" w:cstheme="majorHAnsi"/>
          <w:color w:val="000000"/>
          <w:sz w:val="24"/>
          <w:szCs w:val="24"/>
          <w:lang w:val="fr-LU"/>
        </w:rPr>
        <w:t xml:space="preserve"> plutôt mal réussi à transmettre ce savoir à nos membres. De sorte que beaucoup de gens n’avaient tout simplement pas conscience qu’une seule personne ne peut pas accumuler un nombre illimité de procurations </w:t>
      </w:r>
      <w:r w:rsidR="004D0505" w:rsidRPr="004D0505">
        <w:rPr>
          <w:rFonts w:asciiTheme="majorHAnsi" w:hAnsiTheme="majorHAnsi" w:cstheme="majorHAnsi"/>
          <w:color w:val="000000"/>
          <w:sz w:val="24"/>
          <w:szCs w:val="24"/>
          <w:lang w:val="fr-LU"/>
        </w:rPr>
        <w:t>-</w:t>
      </w:r>
      <w:r w:rsidR="00E06AC4" w:rsidRPr="004D0505">
        <w:rPr>
          <w:rFonts w:asciiTheme="majorHAnsi" w:hAnsiTheme="majorHAnsi" w:cstheme="majorHAnsi"/>
          <w:color w:val="000000"/>
          <w:sz w:val="24"/>
          <w:szCs w:val="24"/>
          <w:lang w:val="fr-LU"/>
        </w:rPr>
        <w:t xml:space="preserve"> ce serait antidémocratique </w:t>
      </w:r>
      <w:r w:rsidR="004D0505">
        <w:rPr>
          <w:rFonts w:asciiTheme="majorHAnsi" w:hAnsiTheme="majorHAnsi" w:cstheme="majorHAnsi"/>
          <w:color w:val="000000"/>
          <w:sz w:val="24"/>
          <w:szCs w:val="24"/>
          <w:lang w:val="fr-LU"/>
        </w:rPr>
        <w:t>-</w:t>
      </w:r>
      <w:r w:rsidR="00E06AC4" w:rsidRPr="004D0505">
        <w:rPr>
          <w:rFonts w:asciiTheme="majorHAnsi" w:hAnsiTheme="majorHAnsi" w:cstheme="majorHAnsi"/>
          <w:color w:val="000000"/>
          <w:sz w:val="24"/>
          <w:szCs w:val="24"/>
          <w:lang w:val="fr-LU"/>
        </w:rPr>
        <w:t xml:space="preserve"> et qu’il y avait aussi des personnes qui, un peu comme le chat de Schrödinger, estimaient qu’elles viendraient à 100 % et pourraient volontiers accepter des procurations d’autrui, mais que, au cas où elles ne pourraient finalement pas venir, elles </w:t>
      </w:r>
      <w:r w:rsidR="00E06AC4" w:rsidRPr="004D0505">
        <w:rPr>
          <w:rFonts w:asciiTheme="majorHAnsi" w:hAnsiTheme="majorHAnsi" w:cstheme="majorHAnsi"/>
          <w:color w:val="000000"/>
          <w:sz w:val="24"/>
          <w:szCs w:val="24"/>
          <w:lang w:val="fr-LU"/>
        </w:rPr>
        <w:lastRenderedPageBreak/>
        <w:t>aimeraient alors nous donner une procuration.</w:t>
      </w:r>
      <w:r w:rsidR="0025312E" w:rsidRPr="004D0505">
        <w:rPr>
          <w:rFonts w:asciiTheme="majorHAnsi" w:hAnsiTheme="majorHAnsi" w:cstheme="majorHAnsi"/>
          <w:color w:val="000000"/>
          <w:sz w:val="24"/>
          <w:szCs w:val="24"/>
          <w:lang w:val="fr-LU"/>
        </w:rPr>
        <w:t xml:space="preserve"> </w:t>
      </w:r>
      <w:r w:rsidR="0025312E" w:rsidRPr="004D0505">
        <w:rPr>
          <w:rFonts w:asciiTheme="majorHAnsi" w:hAnsiTheme="majorHAnsi" w:cstheme="majorHAnsi"/>
          <w:color w:val="000000"/>
          <w:sz w:val="24"/>
          <w:szCs w:val="24"/>
          <w:lang w:val="fr-FR"/>
        </w:rPr>
        <w:t>En b</w:t>
      </w:r>
      <w:r w:rsidR="00E06AC4" w:rsidRPr="004D0505">
        <w:rPr>
          <w:rFonts w:asciiTheme="majorHAnsi" w:hAnsiTheme="majorHAnsi" w:cstheme="majorHAnsi"/>
          <w:color w:val="000000"/>
          <w:sz w:val="24"/>
          <w:szCs w:val="24"/>
          <w:lang w:val="fr-FR"/>
        </w:rPr>
        <w:t>ref</w:t>
      </w:r>
      <w:r w:rsidR="004D0505">
        <w:rPr>
          <w:rFonts w:asciiTheme="majorHAnsi" w:hAnsiTheme="majorHAnsi" w:cstheme="majorHAnsi"/>
          <w:color w:val="000000"/>
          <w:sz w:val="24"/>
          <w:szCs w:val="24"/>
          <w:lang w:val="fr-FR"/>
        </w:rPr>
        <w:t> :</w:t>
      </w:r>
      <w:r w:rsidR="00E06AC4" w:rsidRPr="004D0505">
        <w:rPr>
          <w:rFonts w:asciiTheme="majorHAnsi" w:hAnsiTheme="majorHAnsi" w:cstheme="majorHAnsi"/>
          <w:color w:val="000000"/>
          <w:sz w:val="24"/>
          <w:szCs w:val="24"/>
          <w:lang w:val="fr-FR"/>
        </w:rPr>
        <w:t xml:space="preserve"> c’était une affaire</w:t>
      </w:r>
      <w:r w:rsidR="00E06AC4" w:rsidRPr="005D5E5B">
        <w:rPr>
          <w:rFonts w:asciiTheme="majorHAnsi" w:hAnsiTheme="majorHAnsi" w:cstheme="majorHAnsi"/>
          <w:color w:val="000000"/>
          <w:sz w:val="24"/>
          <w:szCs w:val="24"/>
          <w:lang w:val="fr-LU"/>
        </w:rPr>
        <w:t xml:space="preserve"> </w:t>
      </w:r>
      <w:r w:rsidR="00121B58" w:rsidRPr="005D5E5B">
        <w:rPr>
          <w:rFonts w:asciiTheme="majorHAnsi" w:hAnsiTheme="majorHAnsi" w:cstheme="majorHAnsi"/>
          <w:color w:val="000000"/>
          <w:sz w:val="24"/>
          <w:szCs w:val="24"/>
          <w:lang w:val="fr-LU"/>
        </w:rPr>
        <w:t>délicate</w:t>
      </w:r>
      <w:r w:rsidR="00E06AC4" w:rsidRPr="005D5E5B">
        <w:rPr>
          <w:rFonts w:asciiTheme="majorHAnsi" w:hAnsiTheme="majorHAnsi" w:cstheme="majorHAnsi"/>
          <w:color w:val="000000"/>
          <w:sz w:val="24"/>
          <w:szCs w:val="24"/>
          <w:lang w:val="fr-LU"/>
        </w:rPr>
        <w:t xml:space="preserve">. Une affaire dont nous pouvons d’autant plus nous moquer </w:t>
      </w:r>
      <w:r w:rsidR="00121B58" w:rsidRPr="005D5E5B">
        <w:rPr>
          <w:rFonts w:asciiTheme="majorHAnsi" w:hAnsiTheme="majorHAnsi" w:cstheme="majorHAnsi"/>
          <w:color w:val="000000"/>
          <w:sz w:val="24"/>
          <w:szCs w:val="24"/>
          <w:lang w:val="fr-LU"/>
        </w:rPr>
        <w:t xml:space="preserve">aujourd’hui </w:t>
      </w:r>
      <w:r w:rsidR="00E06AC4" w:rsidRPr="005D5E5B">
        <w:rPr>
          <w:rFonts w:asciiTheme="majorHAnsi" w:hAnsiTheme="majorHAnsi" w:cstheme="majorHAnsi"/>
          <w:color w:val="000000"/>
          <w:sz w:val="24"/>
          <w:szCs w:val="24"/>
          <w:lang w:val="fr-LU"/>
        </w:rPr>
        <w:t>que la dernière fois où il a fallu les deux tiers des membres actifs d’une association d’écrivains luxembourgeoise pour voter une motion, c’était en 2014, lorsqu’il s’agissait de dissoudre le LSV après 28 ans d’existence.</w:t>
      </w:r>
    </w:p>
    <w:p w:rsidR="00E06AC4" w:rsidRPr="009A73BB" w:rsidRDefault="00E06AC4" w:rsidP="00E06AC4">
      <w:pPr>
        <w:pStyle w:val="NormalWeb"/>
        <w:rPr>
          <w:rFonts w:asciiTheme="majorHAnsi" w:hAnsiTheme="majorHAnsi" w:cstheme="majorHAnsi"/>
          <w:color w:val="000000"/>
        </w:rPr>
      </w:pPr>
      <w:r w:rsidRPr="009A73BB">
        <w:rPr>
          <w:rFonts w:asciiTheme="majorHAnsi" w:hAnsiTheme="majorHAnsi" w:cstheme="majorHAnsi"/>
          <w:color w:val="000000"/>
        </w:rPr>
        <w:t>Cette année, nous fêtons – j’y reviendrai plus tard – le cinq</w:t>
      </w:r>
      <w:r w:rsidR="00121B58" w:rsidRPr="009A73BB">
        <w:rPr>
          <w:rFonts w:asciiTheme="majorHAnsi" w:hAnsiTheme="majorHAnsi" w:cstheme="majorHAnsi"/>
          <w:color w:val="000000"/>
        </w:rPr>
        <w:t>uième</w:t>
      </w:r>
      <w:r w:rsidRPr="009A73BB">
        <w:rPr>
          <w:rFonts w:asciiTheme="majorHAnsi" w:hAnsiTheme="majorHAnsi" w:cstheme="majorHAnsi"/>
          <w:color w:val="000000"/>
        </w:rPr>
        <w:t xml:space="preserve"> an</w:t>
      </w:r>
      <w:r w:rsidR="00121B58" w:rsidRPr="009A73BB">
        <w:rPr>
          <w:rFonts w:asciiTheme="majorHAnsi" w:hAnsiTheme="majorHAnsi" w:cstheme="majorHAnsi"/>
          <w:color w:val="000000"/>
        </w:rPr>
        <w:t>niversaire</w:t>
      </w:r>
      <w:r w:rsidRPr="009A73BB">
        <w:rPr>
          <w:rFonts w:asciiTheme="majorHAnsi" w:hAnsiTheme="majorHAnsi" w:cstheme="majorHAnsi"/>
          <w:color w:val="000000"/>
        </w:rPr>
        <w:t xml:space="preserve"> de </w:t>
      </w:r>
      <w:r w:rsidR="00121B58" w:rsidRPr="009A73BB">
        <w:rPr>
          <w:rFonts w:asciiTheme="majorHAnsi" w:hAnsiTheme="majorHAnsi" w:cstheme="majorHAnsi"/>
          <w:color w:val="000000"/>
        </w:rPr>
        <w:t>l’</w:t>
      </w:r>
      <w:r w:rsidRPr="009A73BB">
        <w:rPr>
          <w:rFonts w:asciiTheme="majorHAnsi" w:hAnsiTheme="majorHAnsi" w:cstheme="majorHAnsi"/>
          <w:color w:val="000000"/>
        </w:rPr>
        <w:t xml:space="preserve">A:LL ; nous sommes donc encore 23 ans plus jeunes que le LSV et nous ne votons pas aujourd’hui </w:t>
      </w:r>
      <w:r w:rsidR="00121B58" w:rsidRPr="009A73BB">
        <w:rPr>
          <w:rFonts w:asciiTheme="majorHAnsi" w:hAnsiTheme="majorHAnsi" w:cstheme="majorHAnsi"/>
          <w:color w:val="000000"/>
        </w:rPr>
        <w:t xml:space="preserve">sur </w:t>
      </w:r>
      <w:r w:rsidRPr="009A73BB">
        <w:rPr>
          <w:rFonts w:asciiTheme="majorHAnsi" w:hAnsiTheme="majorHAnsi" w:cstheme="majorHAnsi"/>
          <w:color w:val="000000"/>
        </w:rPr>
        <w:t xml:space="preserve">une dissolution, mais plutôt </w:t>
      </w:r>
      <w:r w:rsidR="00121B58" w:rsidRPr="009A73BB">
        <w:rPr>
          <w:rFonts w:asciiTheme="majorHAnsi" w:hAnsiTheme="majorHAnsi" w:cstheme="majorHAnsi"/>
          <w:color w:val="000000"/>
        </w:rPr>
        <w:t>sur</w:t>
      </w:r>
      <w:r w:rsidRPr="009A73BB">
        <w:rPr>
          <w:rFonts w:asciiTheme="majorHAnsi" w:hAnsiTheme="majorHAnsi" w:cstheme="majorHAnsi"/>
          <w:color w:val="000000"/>
        </w:rPr>
        <w:t xml:space="preserve"> le contraire</w:t>
      </w:r>
      <w:r w:rsidR="00121B58" w:rsidRPr="009A73BB">
        <w:rPr>
          <w:rFonts w:asciiTheme="majorHAnsi" w:hAnsiTheme="majorHAnsi" w:cstheme="majorHAnsi"/>
          <w:color w:val="000000"/>
        </w:rPr>
        <w:t> :</w:t>
      </w:r>
      <w:r w:rsidRPr="009A73BB">
        <w:rPr>
          <w:rFonts w:asciiTheme="majorHAnsi" w:hAnsiTheme="majorHAnsi" w:cstheme="majorHAnsi"/>
          <w:color w:val="000000"/>
        </w:rPr>
        <w:t xml:space="preserve"> de nouveaux statuts, qui nous permett</w:t>
      </w:r>
      <w:r w:rsidR="004D0505">
        <w:rPr>
          <w:rFonts w:asciiTheme="majorHAnsi" w:hAnsiTheme="majorHAnsi" w:cstheme="majorHAnsi"/>
          <w:color w:val="000000"/>
        </w:rPr>
        <w:t>ro</w:t>
      </w:r>
      <w:r w:rsidRPr="009A73BB">
        <w:rPr>
          <w:rFonts w:asciiTheme="majorHAnsi" w:hAnsiTheme="majorHAnsi" w:cstheme="majorHAnsi"/>
          <w:color w:val="000000"/>
        </w:rPr>
        <w:t xml:space="preserve">nt de </w:t>
      </w:r>
      <w:r w:rsidR="00121B58" w:rsidRPr="009A73BB">
        <w:rPr>
          <w:rFonts w:asciiTheme="majorHAnsi" w:hAnsiTheme="majorHAnsi" w:cstheme="majorHAnsi"/>
          <w:color w:val="000000"/>
        </w:rPr>
        <w:t xml:space="preserve">mieux </w:t>
      </w:r>
      <w:r w:rsidRPr="009A73BB">
        <w:rPr>
          <w:rFonts w:asciiTheme="majorHAnsi" w:hAnsiTheme="majorHAnsi" w:cstheme="majorHAnsi"/>
          <w:color w:val="000000"/>
        </w:rPr>
        <w:t>nous structurer et de nous définir de manière plus précise.</w:t>
      </w:r>
    </w:p>
    <w:p w:rsidR="00E06AC4" w:rsidRPr="009A73BB" w:rsidRDefault="00E06AC4" w:rsidP="00E06AC4">
      <w:pPr>
        <w:pStyle w:val="NormalWeb"/>
        <w:rPr>
          <w:rFonts w:asciiTheme="majorHAnsi" w:hAnsiTheme="majorHAnsi" w:cstheme="majorHAnsi"/>
          <w:color w:val="000000"/>
        </w:rPr>
      </w:pPr>
      <w:r w:rsidRPr="009A73BB">
        <w:rPr>
          <w:rFonts w:asciiTheme="majorHAnsi" w:hAnsiTheme="majorHAnsi" w:cstheme="majorHAnsi"/>
          <w:color w:val="000000"/>
        </w:rPr>
        <w:t xml:space="preserve">Et puisque cela fait </w:t>
      </w:r>
      <w:r w:rsidR="0030184F" w:rsidRPr="009A73BB">
        <w:rPr>
          <w:rFonts w:asciiTheme="majorHAnsi" w:hAnsiTheme="majorHAnsi" w:cstheme="majorHAnsi"/>
          <w:color w:val="000000"/>
        </w:rPr>
        <w:t>maintenant</w:t>
      </w:r>
      <w:r w:rsidRPr="009A73BB">
        <w:rPr>
          <w:rFonts w:asciiTheme="majorHAnsi" w:hAnsiTheme="majorHAnsi" w:cstheme="majorHAnsi"/>
          <w:color w:val="000000"/>
        </w:rPr>
        <w:t xml:space="preserve"> cinq ans, et que je suis entre-temps le seul à avoir siégé </w:t>
      </w:r>
      <w:r w:rsidR="0030184F" w:rsidRPr="009A73BB">
        <w:rPr>
          <w:rFonts w:asciiTheme="majorHAnsi" w:hAnsiTheme="majorHAnsi" w:cstheme="majorHAnsi"/>
          <w:color w:val="000000"/>
        </w:rPr>
        <w:t xml:space="preserve">au bureau exécutif </w:t>
      </w:r>
      <w:r w:rsidRPr="009A73BB">
        <w:rPr>
          <w:rFonts w:asciiTheme="majorHAnsi" w:hAnsiTheme="majorHAnsi" w:cstheme="majorHAnsi"/>
          <w:color w:val="000000"/>
        </w:rPr>
        <w:t>pendant ces cinq années</w:t>
      </w:r>
      <w:r w:rsidR="004D0505">
        <w:rPr>
          <w:rFonts w:asciiTheme="majorHAnsi" w:hAnsiTheme="majorHAnsi" w:cstheme="majorHAnsi"/>
          <w:color w:val="000000"/>
        </w:rPr>
        <w:t xml:space="preserve"> -</w:t>
      </w:r>
      <w:r w:rsidRPr="009A73BB">
        <w:rPr>
          <w:rFonts w:asciiTheme="majorHAnsi" w:hAnsiTheme="majorHAnsi" w:cstheme="majorHAnsi"/>
          <w:color w:val="000000"/>
        </w:rPr>
        <w:t xml:space="preserve"> trois comme secrétaire, deux </w:t>
      </w:r>
      <w:r w:rsidR="0030184F" w:rsidRPr="009A73BB">
        <w:rPr>
          <w:rFonts w:asciiTheme="majorHAnsi" w:hAnsiTheme="majorHAnsi" w:cstheme="majorHAnsi"/>
          <w:color w:val="000000"/>
        </w:rPr>
        <w:t>en tant que</w:t>
      </w:r>
      <w:r w:rsidRPr="009A73BB">
        <w:rPr>
          <w:rFonts w:asciiTheme="majorHAnsi" w:hAnsiTheme="majorHAnsi" w:cstheme="majorHAnsi"/>
          <w:color w:val="000000"/>
        </w:rPr>
        <w:t xml:space="preserve"> président </w:t>
      </w:r>
      <w:r w:rsidR="004D0505">
        <w:rPr>
          <w:rFonts w:asciiTheme="majorHAnsi" w:hAnsiTheme="majorHAnsi" w:cstheme="majorHAnsi"/>
          <w:color w:val="000000"/>
        </w:rPr>
        <w:t>-</w:t>
      </w:r>
      <w:r w:rsidRPr="009A73BB">
        <w:rPr>
          <w:rFonts w:asciiTheme="majorHAnsi" w:hAnsiTheme="majorHAnsi" w:cstheme="majorHAnsi"/>
          <w:color w:val="000000"/>
        </w:rPr>
        <w:t xml:space="preserve">, j’aimerais aujourd’hui commencer par </w:t>
      </w:r>
      <w:r w:rsidR="0030184F" w:rsidRPr="009A73BB">
        <w:rPr>
          <w:rFonts w:asciiTheme="majorHAnsi" w:hAnsiTheme="majorHAnsi" w:cstheme="majorHAnsi"/>
          <w:color w:val="000000"/>
        </w:rPr>
        <w:t xml:space="preserve">faire </w:t>
      </w:r>
      <w:r w:rsidRPr="009A73BB">
        <w:rPr>
          <w:rFonts w:asciiTheme="majorHAnsi" w:hAnsiTheme="majorHAnsi" w:cstheme="majorHAnsi"/>
          <w:color w:val="000000"/>
        </w:rPr>
        <w:t>un</w:t>
      </w:r>
      <w:r w:rsidR="0030184F" w:rsidRPr="009A73BB">
        <w:rPr>
          <w:rFonts w:asciiTheme="majorHAnsi" w:hAnsiTheme="majorHAnsi" w:cstheme="majorHAnsi"/>
          <w:color w:val="000000"/>
        </w:rPr>
        <w:t>e</w:t>
      </w:r>
      <w:r w:rsidRPr="009A73BB">
        <w:rPr>
          <w:rFonts w:asciiTheme="majorHAnsi" w:hAnsiTheme="majorHAnsi" w:cstheme="majorHAnsi"/>
          <w:color w:val="000000"/>
        </w:rPr>
        <w:t xml:space="preserve"> br</w:t>
      </w:r>
      <w:r w:rsidR="0030184F" w:rsidRPr="009A73BB">
        <w:rPr>
          <w:rFonts w:asciiTheme="majorHAnsi" w:hAnsiTheme="majorHAnsi" w:cstheme="majorHAnsi"/>
          <w:color w:val="000000"/>
        </w:rPr>
        <w:t>ève</w:t>
      </w:r>
      <w:r w:rsidRPr="009A73BB">
        <w:rPr>
          <w:rFonts w:asciiTheme="majorHAnsi" w:hAnsiTheme="majorHAnsi" w:cstheme="majorHAnsi"/>
          <w:color w:val="000000"/>
        </w:rPr>
        <w:t xml:space="preserve"> </w:t>
      </w:r>
      <w:r w:rsidR="0030184F" w:rsidRPr="009A73BB">
        <w:rPr>
          <w:rFonts w:asciiTheme="majorHAnsi" w:hAnsiTheme="majorHAnsi" w:cstheme="majorHAnsi"/>
          <w:color w:val="000000"/>
        </w:rPr>
        <w:t>rétrospective</w:t>
      </w:r>
      <w:r w:rsidRPr="009A73BB">
        <w:rPr>
          <w:rFonts w:asciiTheme="majorHAnsi" w:hAnsiTheme="majorHAnsi" w:cstheme="majorHAnsi"/>
          <w:color w:val="000000"/>
        </w:rPr>
        <w:t xml:space="preserve"> et </w:t>
      </w:r>
      <w:r w:rsidR="0030184F" w:rsidRPr="009A73BB">
        <w:rPr>
          <w:rFonts w:asciiTheme="majorHAnsi" w:hAnsiTheme="majorHAnsi" w:cstheme="majorHAnsi"/>
          <w:color w:val="000000"/>
        </w:rPr>
        <w:t xml:space="preserve">surtout </w:t>
      </w:r>
      <w:r w:rsidRPr="009A73BB">
        <w:rPr>
          <w:rFonts w:asciiTheme="majorHAnsi" w:hAnsiTheme="majorHAnsi" w:cstheme="majorHAnsi"/>
          <w:color w:val="000000"/>
        </w:rPr>
        <w:t>constater</w:t>
      </w:r>
      <w:r w:rsidR="0030184F" w:rsidRPr="009A73BB">
        <w:rPr>
          <w:rFonts w:asciiTheme="majorHAnsi" w:hAnsiTheme="majorHAnsi" w:cstheme="majorHAnsi"/>
          <w:color w:val="000000"/>
        </w:rPr>
        <w:t xml:space="preserve"> que</w:t>
      </w:r>
      <w:r w:rsidRPr="009A73BB">
        <w:rPr>
          <w:rFonts w:asciiTheme="majorHAnsi" w:hAnsiTheme="majorHAnsi" w:cstheme="majorHAnsi"/>
          <w:color w:val="000000"/>
        </w:rPr>
        <w:t xml:space="preserve">, malgré notre expérience en matière </w:t>
      </w:r>
      <w:proofErr w:type="spellStart"/>
      <w:r w:rsidRPr="009A73BB">
        <w:rPr>
          <w:rFonts w:asciiTheme="majorHAnsi" w:hAnsiTheme="majorHAnsi" w:cstheme="majorHAnsi"/>
          <w:color w:val="000000"/>
        </w:rPr>
        <w:t>d’asbl</w:t>
      </w:r>
      <w:proofErr w:type="spellEnd"/>
      <w:r w:rsidRPr="009A73BB">
        <w:rPr>
          <w:rFonts w:asciiTheme="majorHAnsi" w:hAnsiTheme="majorHAnsi" w:cstheme="majorHAnsi"/>
          <w:color w:val="000000"/>
        </w:rPr>
        <w:t xml:space="preserve"> </w:t>
      </w:r>
      <w:r w:rsidR="004D0505">
        <w:rPr>
          <w:rFonts w:asciiTheme="majorHAnsi" w:hAnsiTheme="majorHAnsi" w:cstheme="majorHAnsi"/>
          <w:color w:val="000000"/>
        </w:rPr>
        <w:t>-</w:t>
      </w:r>
      <w:r w:rsidRPr="009A73BB">
        <w:rPr>
          <w:rFonts w:asciiTheme="majorHAnsi" w:hAnsiTheme="majorHAnsi" w:cstheme="majorHAnsi"/>
          <w:color w:val="000000"/>
        </w:rPr>
        <w:t xml:space="preserve"> pour laquelle, contrairement à la question d’Adams sur l’univers et le sens de toute chose, il existe un chiffre qui s’impose à tous et qui résume bien nos compétences initiales </w:t>
      </w:r>
      <w:r w:rsidR="0030184F" w:rsidRPr="009A73BB">
        <w:rPr>
          <w:rFonts w:asciiTheme="majorHAnsi" w:hAnsiTheme="majorHAnsi" w:cstheme="majorHAnsi"/>
          <w:color w:val="000000"/>
        </w:rPr>
        <w:t>dans ce domaine</w:t>
      </w:r>
      <w:r w:rsidRPr="009A73BB">
        <w:rPr>
          <w:rFonts w:asciiTheme="majorHAnsi" w:hAnsiTheme="majorHAnsi" w:cstheme="majorHAnsi"/>
          <w:color w:val="000000"/>
        </w:rPr>
        <w:t xml:space="preserve">, à savoir le chiffre zéro </w:t>
      </w:r>
      <w:r w:rsidR="004D0505">
        <w:rPr>
          <w:rFonts w:asciiTheme="majorHAnsi" w:hAnsiTheme="majorHAnsi" w:cstheme="majorHAnsi"/>
          <w:color w:val="000000"/>
        </w:rPr>
        <w:t>-</w:t>
      </w:r>
      <w:r w:rsidRPr="009A73BB">
        <w:rPr>
          <w:rFonts w:asciiTheme="majorHAnsi" w:hAnsiTheme="majorHAnsi" w:cstheme="majorHAnsi"/>
          <w:color w:val="000000"/>
        </w:rPr>
        <w:t>, malgré tout cela, nous avons accompli beaucoup de choses.</w:t>
      </w:r>
    </w:p>
    <w:p w:rsidR="00E06AC4" w:rsidRPr="009A73BB" w:rsidRDefault="00E06AC4" w:rsidP="00E06AC4">
      <w:pPr>
        <w:pStyle w:val="NormalWeb"/>
        <w:rPr>
          <w:rFonts w:asciiTheme="majorHAnsi" w:hAnsiTheme="majorHAnsi" w:cstheme="majorHAnsi"/>
          <w:color w:val="000000"/>
        </w:rPr>
      </w:pPr>
      <w:r w:rsidRPr="009A73BB">
        <w:rPr>
          <w:rFonts w:asciiTheme="majorHAnsi" w:hAnsiTheme="majorHAnsi" w:cstheme="majorHAnsi"/>
          <w:color w:val="000000"/>
        </w:rPr>
        <w:t xml:space="preserve">Nous avons négocié des contrats types pour les lectures, et nous travaillons actuellement </w:t>
      </w:r>
      <w:r w:rsidR="0030184F" w:rsidRPr="009A73BB">
        <w:rPr>
          <w:rFonts w:asciiTheme="majorHAnsi" w:hAnsiTheme="majorHAnsi" w:cstheme="majorHAnsi"/>
          <w:color w:val="000000"/>
        </w:rPr>
        <w:t xml:space="preserve">à l'élaboration d'une sorte de boîte à outils contenant des contrats types pour toutes les situations possibles liées à l'écriture de pièces de théâtre. </w:t>
      </w:r>
      <w:r w:rsidRPr="009A73BB">
        <w:rPr>
          <w:rFonts w:asciiTheme="majorHAnsi" w:hAnsiTheme="majorHAnsi" w:cstheme="majorHAnsi"/>
          <w:color w:val="000000"/>
        </w:rPr>
        <w:t xml:space="preserve">Il a certes fallu une médiation avec le ministère de la Culture pour parvenir à un terrain d’entente avec la </w:t>
      </w:r>
      <w:r w:rsidR="00136980" w:rsidRPr="00136980">
        <w:rPr>
          <w:rFonts w:asciiTheme="majorHAnsi" w:hAnsiTheme="majorHAnsi" w:cstheme="majorHAnsi"/>
          <w:i/>
          <w:iCs/>
          <w:color w:val="000000"/>
        </w:rPr>
        <w:t xml:space="preserve">Theater </w:t>
      </w:r>
      <w:proofErr w:type="spellStart"/>
      <w:r w:rsidR="00136980" w:rsidRPr="00136980">
        <w:rPr>
          <w:rFonts w:asciiTheme="majorHAnsi" w:hAnsiTheme="majorHAnsi" w:cstheme="majorHAnsi"/>
          <w:i/>
          <w:iCs/>
          <w:color w:val="000000"/>
        </w:rPr>
        <w:t>Federatioun</w:t>
      </w:r>
      <w:proofErr w:type="spellEnd"/>
      <w:r w:rsidRPr="009A73BB">
        <w:rPr>
          <w:rFonts w:asciiTheme="majorHAnsi" w:hAnsiTheme="majorHAnsi" w:cstheme="majorHAnsi"/>
          <w:color w:val="000000"/>
        </w:rPr>
        <w:t xml:space="preserve"> </w:t>
      </w:r>
      <w:r w:rsidR="00136980">
        <w:rPr>
          <w:rFonts w:asciiTheme="majorHAnsi" w:hAnsiTheme="majorHAnsi" w:cstheme="majorHAnsi"/>
          <w:color w:val="000000"/>
        </w:rPr>
        <w:t>-</w:t>
      </w:r>
      <w:r w:rsidRPr="009A73BB">
        <w:rPr>
          <w:rFonts w:asciiTheme="majorHAnsi" w:hAnsiTheme="majorHAnsi" w:cstheme="majorHAnsi"/>
          <w:color w:val="000000"/>
        </w:rPr>
        <w:t xml:space="preserve"> mais notre médiation a, </w:t>
      </w:r>
      <w:r w:rsidR="0030184F" w:rsidRPr="009A73BB">
        <w:rPr>
          <w:rFonts w:asciiTheme="majorHAnsi" w:hAnsiTheme="majorHAnsi" w:cstheme="majorHAnsi"/>
          <w:color w:val="000000"/>
        </w:rPr>
        <w:t>à mon avis</w:t>
      </w:r>
      <w:r w:rsidRPr="009A73BB">
        <w:rPr>
          <w:rFonts w:asciiTheme="majorHAnsi" w:hAnsiTheme="majorHAnsi" w:cstheme="majorHAnsi"/>
          <w:color w:val="000000"/>
        </w:rPr>
        <w:t>, été plus efficace que celle au CNA et a conduit au fait que nous sommes en train de finaliser les contrats.</w:t>
      </w:r>
    </w:p>
    <w:p w:rsidR="006709F2" w:rsidRPr="009A73BB" w:rsidRDefault="006709F2" w:rsidP="006709F2">
      <w:pPr>
        <w:pStyle w:val="NormalWeb"/>
        <w:rPr>
          <w:rFonts w:asciiTheme="majorHAnsi" w:hAnsiTheme="majorHAnsi" w:cstheme="majorHAnsi"/>
          <w:color w:val="000000"/>
        </w:rPr>
      </w:pPr>
      <w:r w:rsidRPr="009A73BB">
        <w:rPr>
          <w:rFonts w:asciiTheme="majorHAnsi" w:hAnsiTheme="majorHAnsi" w:cstheme="majorHAnsi"/>
          <w:color w:val="000000"/>
        </w:rPr>
        <w:t xml:space="preserve">Nos négociations avec le ministère de la Culture et d’autres instances ont presque toujours été couronnées de succès. Valérie </w:t>
      </w:r>
      <w:proofErr w:type="spellStart"/>
      <w:r w:rsidRPr="009A73BB">
        <w:rPr>
          <w:rFonts w:asciiTheme="majorHAnsi" w:hAnsiTheme="majorHAnsi" w:cstheme="majorHAnsi"/>
          <w:color w:val="000000"/>
        </w:rPr>
        <w:t>Quilez</w:t>
      </w:r>
      <w:proofErr w:type="spellEnd"/>
      <w:r w:rsidRPr="009A73BB">
        <w:rPr>
          <w:rFonts w:asciiTheme="majorHAnsi" w:hAnsiTheme="majorHAnsi" w:cstheme="majorHAnsi"/>
          <w:color w:val="000000"/>
        </w:rPr>
        <w:t xml:space="preserve"> </w:t>
      </w:r>
      <w:r w:rsidR="001D580F" w:rsidRPr="009A73BB">
        <w:rPr>
          <w:rFonts w:asciiTheme="majorHAnsi" w:hAnsiTheme="majorHAnsi" w:cstheme="majorHAnsi"/>
          <w:color w:val="000000"/>
        </w:rPr>
        <w:t xml:space="preserve">s'est certes un peu plainte </w:t>
      </w:r>
      <w:r w:rsidRPr="009A73BB">
        <w:rPr>
          <w:rFonts w:asciiTheme="majorHAnsi" w:hAnsiTheme="majorHAnsi" w:cstheme="majorHAnsi"/>
          <w:color w:val="000000"/>
        </w:rPr>
        <w:t xml:space="preserve">lorsque, avec la Fédération des éditeurs, nous l’avons rencontré, avec Diane </w:t>
      </w:r>
      <w:proofErr w:type="spellStart"/>
      <w:r w:rsidRPr="009A73BB">
        <w:rPr>
          <w:rFonts w:asciiTheme="majorHAnsi" w:hAnsiTheme="majorHAnsi" w:cstheme="majorHAnsi"/>
          <w:color w:val="000000"/>
        </w:rPr>
        <w:t>Tobes</w:t>
      </w:r>
      <w:proofErr w:type="spellEnd"/>
      <w:r w:rsidRPr="009A73BB">
        <w:rPr>
          <w:rFonts w:asciiTheme="majorHAnsi" w:hAnsiTheme="majorHAnsi" w:cstheme="majorHAnsi"/>
          <w:color w:val="000000"/>
        </w:rPr>
        <w:t xml:space="preserve"> et Brian Bailey, et que nous avons </w:t>
      </w:r>
      <w:r w:rsidR="001D580F" w:rsidRPr="009A73BB">
        <w:rPr>
          <w:rFonts w:asciiTheme="majorHAnsi" w:hAnsiTheme="majorHAnsi" w:cstheme="majorHAnsi"/>
          <w:color w:val="000000"/>
        </w:rPr>
        <w:t>insisté</w:t>
      </w:r>
      <w:r w:rsidRPr="009A73BB">
        <w:rPr>
          <w:rFonts w:asciiTheme="majorHAnsi" w:hAnsiTheme="majorHAnsi" w:cstheme="majorHAnsi"/>
          <w:color w:val="000000"/>
        </w:rPr>
        <w:t xml:space="preserve"> pour qu’enfin quelqu’un soit engagé comme responsable de la littérature et de l’édition </w:t>
      </w:r>
      <w:r w:rsidR="001D580F" w:rsidRPr="009A73BB">
        <w:rPr>
          <w:rFonts w:asciiTheme="majorHAnsi" w:hAnsiTheme="majorHAnsi" w:cstheme="majorHAnsi"/>
          <w:color w:val="000000"/>
        </w:rPr>
        <w:t xml:space="preserve">- </w:t>
      </w:r>
      <w:r w:rsidRPr="009A73BB">
        <w:rPr>
          <w:rFonts w:asciiTheme="majorHAnsi" w:hAnsiTheme="majorHAnsi" w:cstheme="majorHAnsi"/>
          <w:color w:val="000000"/>
        </w:rPr>
        <w:t xml:space="preserve">mais moins d’un an plus tard, Michal </w:t>
      </w:r>
      <w:proofErr w:type="spellStart"/>
      <w:r w:rsidRPr="009A73BB">
        <w:rPr>
          <w:rFonts w:asciiTheme="majorHAnsi" w:hAnsiTheme="majorHAnsi" w:cstheme="majorHAnsi"/>
          <w:color w:val="000000"/>
        </w:rPr>
        <w:t>Grabowski</w:t>
      </w:r>
      <w:proofErr w:type="spellEnd"/>
      <w:r w:rsidRPr="009A73BB">
        <w:rPr>
          <w:rFonts w:asciiTheme="majorHAnsi" w:hAnsiTheme="majorHAnsi" w:cstheme="majorHAnsi"/>
          <w:color w:val="000000"/>
        </w:rPr>
        <w:t xml:space="preserve"> a été engagé. </w:t>
      </w:r>
      <w:r w:rsidR="001D580F" w:rsidRPr="009A73BB">
        <w:rPr>
          <w:rFonts w:asciiTheme="majorHAnsi" w:hAnsiTheme="majorHAnsi" w:cstheme="majorHAnsi"/>
          <w:color w:val="000000"/>
        </w:rPr>
        <w:t xml:space="preserve">Nous ne saurons sans doute jamais dans quelle mesure cela est lié au fait que Brian Bailey a taché le canapé du président à </w:t>
      </w:r>
      <w:proofErr w:type="spellStart"/>
      <w:r w:rsidR="001D580F" w:rsidRPr="009A73BB">
        <w:rPr>
          <w:rFonts w:asciiTheme="majorHAnsi" w:hAnsiTheme="majorHAnsi" w:cstheme="majorHAnsi"/>
          <w:color w:val="000000"/>
        </w:rPr>
        <w:t>Dommeldange</w:t>
      </w:r>
      <w:proofErr w:type="spellEnd"/>
      <w:r w:rsidR="001D580F" w:rsidRPr="009A73BB">
        <w:rPr>
          <w:rFonts w:asciiTheme="majorHAnsi" w:hAnsiTheme="majorHAnsi" w:cstheme="majorHAnsi"/>
          <w:color w:val="000000"/>
        </w:rPr>
        <w:t xml:space="preserve"> avec du vin rouge après la dernière assemblée générale. Brian s'était endormi pendant les discussions et le président avait lui aussi bu un verre de trop.</w:t>
      </w:r>
    </w:p>
    <w:p w:rsidR="006709F2" w:rsidRPr="009A73BB" w:rsidRDefault="006709F2" w:rsidP="006709F2">
      <w:pPr>
        <w:pStyle w:val="NormalWeb"/>
        <w:rPr>
          <w:rFonts w:asciiTheme="majorHAnsi" w:hAnsiTheme="majorHAnsi" w:cstheme="majorHAnsi"/>
          <w:color w:val="000000"/>
        </w:rPr>
      </w:pPr>
      <w:proofErr w:type="spellStart"/>
      <w:r w:rsidRPr="009A73BB">
        <w:rPr>
          <w:rFonts w:asciiTheme="majorHAnsi" w:hAnsiTheme="majorHAnsi" w:cstheme="majorHAnsi"/>
          <w:color w:val="000000"/>
        </w:rPr>
        <w:t>Elise</w:t>
      </w:r>
      <w:proofErr w:type="spellEnd"/>
      <w:r w:rsidRPr="009A73BB">
        <w:rPr>
          <w:rFonts w:asciiTheme="majorHAnsi" w:hAnsiTheme="majorHAnsi" w:cstheme="majorHAnsi"/>
          <w:color w:val="000000"/>
        </w:rPr>
        <w:t xml:space="preserve"> Schmit et moi</w:t>
      </w:r>
      <w:r w:rsidR="001D580F" w:rsidRPr="009A73BB">
        <w:rPr>
          <w:rFonts w:asciiTheme="majorHAnsi" w:hAnsiTheme="majorHAnsi" w:cstheme="majorHAnsi"/>
          <w:color w:val="000000"/>
        </w:rPr>
        <w:t>-même</w:t>
      </w:r>
      <w:r w:rsidRPr="009A73BB">
        <w:rPr>
          <w:rFonts w:asciiTheme="majorHAnsi" w:hAnsiTheme="majorHAnsi" w:cstheme="majorHAnsi"/>
          <w:color w:val="000000"/>
        </w:rPr>
        <w:t xml:space="preserve"> avions rencontré Josée Hansen en juin 2024 et avions notamment évoqué le montant trop faible de toute une série de bourses et de prix. Cette même année, le montant de la bourse Edmond Dune a été porté à 7 000 euros. On pourrait donc presque dire que nos paroles, lorsque nous entrons en négociation, </w:t>
      </w:r>
      <w:r w:rsidRPr="009A73BB">
        <w:rPr>
          <w:rFonts w:asciiTheme="majorHAnsi" w:hAnsiTheme="majorHAnsi" w:cstheme="majorHAnsi"/>
          <w:color w:val="000000"/>
        </w:rPr>
        <w:lastRenderedPageBreak/>
        <w:t xml:space="preserve">sont, comme l’aurait affirmé Austin, de nature performative. S’il existait dans d’autres domaines politiques un tel rapport entre parole et mise en œuvre, l’autoroute de Dudelange aurait probablement entre-temps sept voies, et le tram </w:t>
      </w:r>
      <w:r w:rsidR="001D580F" w:rsidRPr="009A73BB">
        <w:rPr>
          <w:rFonts w:asciiTheme="majorHAnsi" w:hAnsiTheme="majorHAnsi" w:cstheme="majorHAnsi"/>
          <w:color w:val="000000"/>
        </w:rPr>
        <w:t>circulerait</w:t>
      </w:r>
      <w:r w:rsidRPr="009A73BB">
        <w:rPr>
          <w:rFonts w:asciiTheme="majorHAnsi" w:hAnsiTheme="majorHAnsi" w:cstheme="majorHAnsi"/>
          <w:color w:val="000000"/>
        </w:rPr>
        <w:t xml:space="preserve"> jusqu’à Clervaux et </w:t>
      </w:r>
      <w:proofErr w:type="spellStart"/>
      <w:r w:rsidRPr="009A73BB">
        <w:rPr>
          <w:rFonts w:asciiTheme="majorHAnsi" w:hAnsiTheme="majorHAnsi" w:cstheme="majorHAnsi"/>
          <w:color w:val="000000"/>
        </w:rPr>
        <w:t>Lasauvage</w:t>
      </w:r>
      <w:proofErr w:type="spellEnd"/>
      <w:r w:rsidRPr="009A73BB">
        <w:rPr>
          <w:rFonts w:asciiTheme="majorHAnsi" w:hAnsiTheme="majorHAnsi" w:cstheme="majorHAnsi"/>
          <w:color w:val="000000"/>
        </w:rPr>
        <w:t>.</w:t>
      </w:r>
    </w:p>
    <w:p w:rsidR="006709F2" w:rsidRPr="009A73BB" w:rsidRDefault="001D580F" w:rsidP="006709F2">
      <w:pPr>
        <w:pStyle w:val="NormalWeb"/>
        <w:rPr>
          <w:rFonts w:asciiTheme="majorHAnsi" w:hAnsiTheme="majorHAnsi" w:cstheme="majorHAnsi"/>
          <w:color w:val="000000"/>
        </w:rPr>
      </w:pPr>
      <w:r w:rsidRPr="009A73BB">
        <w:rPr>
          <w:rFonts w:asciiTheme="majorHAnsi" w:hAnsiTheme="majorHAnsi" w:cstheme="majorHAnsi"/>
          <w:color w:val="000000"/>
        </w:rPr>
        <w:t>Grâce à</w:t>
      </w:r>
      <w:r w:rsidR="006709F2" w:rsidRPr="009A73BB">
        <w:rPr>
          <w:rFonts w:asciiTheme="majorHAnsi" w:hAnsiTheme="majorHAnsi" w:cstheme="majorHAnsi"/>
          <w:color w:val="000000"/>
        </w:rPr>
        <w:t xml:space="preserve"> notre adhésion à l’EWC et au réseau </w:t>
      </w:r>
      <w:proofErr w:type="spellStart"/>
      <w:r w:rsidR="006709F2" w:rsidRPr="009A73BB">
        <w:rPr>
          <w:rFonts w:asciiTheme="majorHAnsi" w:hAnsiTheme="majorHAnsi" w:cstheme="majorHAnsi"/>
          <w:color w:val="000000"/>
        </w:rPr>
        <w:t>Lyrik</w:t>
      </w:r>
      <w:proofErr w:type="spellEnd"/>
      <w:r w:rsidR="006709F2" w:rsidRPr="009A73BB">
        <w:rPr>
          <w:rFonts w:asciiTheme="majorHAnsi" w:hAnsiTheme="majorHAnsi" w:cstheme="majorHAnsi"/>
          <w:color w:val="000000"/>
        </w:rPr>
        <w:t xml:space="preserve">, nous avons pu nous faire un nom </w:t>
      </w:r>
      <w:r w:rsidR="00D35C95" w:rsidRPr="009A73BB">
        <w:rPr>
          <w:rFonts w:asciiTheme="majorHAnsi" w:hAnsiTheme="majorHAnsi" w:cstheme="majorHAnsi"/>
          <w:color w:val="000000"/>
        </w:rPr>
        <w:t>modeste à</w:t>
      </w:r>
      <w:r w:rsidR="006709F2" w:rsidRPr="009A73BB">
        <w:rPr>
          <w:rFonts w:asciiTheme="majorHAnsi" w:hAnsiTheme="majorHAnsi" w:cstheme="majorHAnsi"/>
          <w:color w:val="000000"/>
        </w:rPr>
        <w:t xml:space="preserve"> </w:t>
      </w:r>
      <w:r w:rsidR="00D35C95" w:rsidRPr="009A73BB">
        <w:rPr>
          <w:rFonts w:asciiTheme="majorHAnsi" w:hAnsiTheme="majorHAnsi" w:cstheme="majorHAnsi"/>
          <w:color w:val="000000"/>
        </w:rPr>
        <w:t>l’échelle</w:t>
      </w:r>
      <w:r w:rsidR="006709F2" w:rsidRPr="009A73BB">
        <w:rPr>
          <w:rFonts w:asciiTheme="majorHAnsi" w:hAnsiTheme="majorHAnsi" w:cstheme="majorHAnsi"/>
          <w:color w:val="000000"/>
        </w:rPr>
        <w:t xml:space="preserve"> internationale</w:t>
      </w:r>
      <w:r w:rsidR="00D35C95" w:rsidRPr="009A73BB">
        <w:rPr>
          <w:rFonts w:asciiTheme="majorHAnsi" w:hAnsiTheme="majorHAnsi" w:cstheme="majorHAnsi"/>
          <w:color w:val="000000"/>
        </w:rPr>
        <w:t>. De plus,</w:t>
      </w:r>
      <w:r w:rsidR="006709F2" w:rsidRPr="009A73BB">
        <w:rPr>
          <w:rFonts w:asciiTheme="majorHAnsi" w:hAnsiTheme="majorHAnsi" w:cstheme="majorHAnsi"/>
          <w:color w:val="000000"/>
        </w:rPr>
        <w:t xml:space="preserve"> avec les lectures LUGA, l’une de nos membres a montré comment organiser efficacement un événement d’assez grande envergure. Et notre convention a été augmentée à tel point que nous sommes sans doute, parce que nous ne sommes toujours pas particulièrement doués pour dépenser de l’argent (j’y reviendrai), la plus petite </w:t>
      </w:r>
      <w:proofErr w:type="spellStart"/>
      <w:r w:rsidR="006709F2" w:rsidRPr="009A73BB">
        <w:rPr>
          <w:rFonts w:asciiTheme="majorHAnsi" w:hAnsiTheme="majorHAnsi" w:cstheme="majorHAnsi"/>
          <w:color w:val="000000"/>
        </w:rPr>
        <w:t>asbl</w:t>
      </w:r>
      <w:proofErr w:type="spellEnd"/>
      <w:r w:rsidR="006709F2" w:rsidRPr="009A73BB">
        <w:rPr>
          <w:rFonts w:asciiTheme="majorHAnsi" w:hAnsiTheme="majorHAnsi" w:cstheme="majorHAnsi"/>
          <w:color w:val="000000"/>
        </w:rPr>
        <w:t xml:space="preserve"> disposant de la plus grande réserve financière.</w:t>
      </w:r>
    </w:p>
    <w:p w:rsidR="006709F2" w:rsidRPr="009A73BB" w:rsidRDefault="00D35C95" w:rsidP="00D35C95">
      <w:pPr>
        <w:pStyle w:val="NormalWeb"/>
        <w:rPr>
          <w:rFonts w:asciiTheme="majorHAnsi" w:hAnsiTheme="majorHAnsi" w:cstheme="majorHAnsi"/>
          <w:color w:val="000000"/>
        </w:rPr>
      </w:pPr>
      <w:r w:rsidRPr="009A73BB">
        <w:rPr>
          <w:rFonts w:asciiTheme="majorHAnsi" w:hAnsiTheme="majorHAnsi" w:cstheme="majorHAnsi"/>
          <w:color w:val="000000"/>
        </w:rPr>
        <w:t xml:space="preserve">Mais comme l'a dit un jour l'un des riches super-héros capitalistes : « Avec beaucoup d'argent viennent de grandes responsabilités. » </w:t>
      </w:r>
      <w:r w:rsidR="006709F2" w:rsidRPr="009A73BB">
        <w:rPr>
          <w:rFonts w:asciiTheme="majorHAnsi" w:hAnsiTheme="majorHAnsi" w:cstheme="majorHAnsi"/>
          <w:color w:val="000000"/>
        </w:rPr>
        <w:t>Et quand je dis responsabilité, je dis aussi</w:t>
      </w:r>
      <w:r w:rsidRPr="009A73BB">
        <w:rPr>
          <w:rFonts w:asciiTheme="majorHAnsi" w:hAnsiTheme="majorHAnsi" w:cstheme="majorHAnsi"/>
          <w:color w:val="000000"/>
        </w:rPr>
        <w:t> :</w:t>
      </w:r>
      <w:r w:rsidR="006709F2" w:rsidRPr="009A73BB">
        <w:rPr>
          <w:rFonts w:asciiTheme="majorHAnsi" w:hAnsiTheme="majorHAnsi" w:cstheme="majorHAnsi"/>
          <w:color w:val="000000"/>
        </w:rPr>
        <w:t xml:space="preserve"> solidarité et cohésion. Je sais que les auteurs font partie de ceux qui ont le plus besoin de travailler dans la solitude et qui, du fait même de leur écriture, ne dépendent pas toujours de la solidarité </w:t>
      </w:r>
      <w:r w:rsidR="00EC64D2" w:rsidRPr="009A73BB">
        <w:rPr>
          <w:rFonts w:asciiTheme="majorHAnsi" w:hAnsiTheme="majorHAnsi" w:cstheme="majorHAnsi"/>
          <w:color w:val="000000"/>
        </w:rPr>
        <w:t>-</w:t>
      </w:r>
      <w:r w:rsidR="006709F2" w:rsidRPr="009A73BB">
        <w:rPr>
          <w:rFonts w:asciiTheme="majorHAnsi" w:hAnsiTheme="majorHAnsi" w:cstheme="majorHAnsi"/>
          <w:color w:val="000000"/>
        </w:rPr>
        <w:t xml:space="preserve"> même si cela reste en partie un cliché. Je pense ici à une nouvelle de Camus,</w:t>
      </w:r>
      <w:r w:rsidR="006709F2" w:rsidRPr="009A73BB">
        <w:rPr>
          <w:rStyle w:val="apple-converted-space"/>
          <w:rFonts w:asciiTheme="majorHAnsi" w:hAnsiTheme="majorHAnsi" w:cstheme="majorHAnsi"/>
          <w:color w:val="000000"/>
        </w:rPr>
        <w:t> </w:t>
      </w:r>
      <w:r w:rsidR="006709F2" w:rsidRPr="009A73BB">
        <w:rPr>
          <w:rStyle w:val="Accentuation"/>
          <w:rFonts w:asciiTheme="majorHAnsi" w:hAnsiTheme="majorHAnsi" w:cstheme="majorHAnsi"/>
          <w:color w:val="000000"/>
        </w:rPr>
        <w:t>Jonas ou l’artiste au travail</w:t>
      </w:r>
      <w:r w:rsidR="006709F2" w:rsidRPr="009A73BB">
        <w:rPr>
          <w:rFonts w:asciiTheme="majorHAnsi" w:hAnsiTheme="majorHAnsi" w:cstheme="majorHAnsi"/>
          <w:color w:val="000000"/>
        </w:rPr>
        <w:t>, dans laquelle on ne sait finalement pas si le mot que le peintre trace sur sa toile est</w:t>
      </w:r>
      <w:r w:rsidR="00EC64D2" w:rsidRPr="009A73BB">
        <w:rPr>
          <w:rStyle w:val="apple-converted-space"/>
          <w:rFonts w:asciiTheme="majorHAnsi" w:hAnsiTheme="majorHAnsi" w:cstheme="majorHAnsi"/>
          <w:color w:val="000000"/>
        </w:rPr>
        <w:t xml:space="preserve"> </w:t>
      </w:r>
      <w:r w:rsidR="006709F2" w:rsidRPr="009A73BB">
        <w:rPr>
          <w:rStyle w:val="Accentuation"/>
          <w:rFonts w:asciiTheme="majorHAnsi" w:hAnsiTheme="majorHAnsi" w:cstheme="majorHAnsi"/>
          <w:color w:val="000000"/>
        </w:rPr>
        <w:t>solidaire</w:t>
      </w:r>
      <w:r w:rsidR="00EC64D2" w:rsidRPr="009A73BB">
        <w:rPr>
          <w:rStyle w:val="Accentuation"/>
          <w:rFonts w:asciiTheme="majorHAnsi" w:hAnsiTheme="majorHAnsi" w:cstheme="majorHAnsi"/>
          <w:color w:val="000000"/>
        </w:rPr>
        <w:t xml:space="preserve"> </w:t>
      </w:r>
      <w:r w:rsidR="006709F2" w:rsidRPr="009A73BB">
        <w:rPr>
          <w:rFonts w:asciiTheme="majorHAnsi" w:hAnsiTheme="majorHAnsi" w:cstheme="majorHAnsi"/>
          <w:color w:val="000000"/>
        </w:rPr>
        <w:t>ou</w:t>
      </w:r>
      <w:r w:rsidR="00EC64D2" w:rsidRPr="009A73BB">
        <w:rPr>
          <w:rStyle w:val="apple-converted-space"/>
          <w:rFonts w:asciiTheme="majorHAnsi" w:hAnsiTheme="majorHAnsi" w:cstheme="majorHAnsi"/>
          <w:color w:val="000000"/>
        </w:rPr>
        <w:t xml:space="preserve"> </w:t>
      </w:r>
      <w:r w:rsidR="006709F2" w:rsidRPr="009A73BB">
        <w:rPr>
          <w:rStyle w:val="Accentuation"/>
          <w:rFonts w:asciiTheme="majorHAnsi" w:hAnsiTheme="majorHAnsi" w:cstheme="majorHAnsi"/>
          <w:color w:val="000000"/>
        </w:rPr>
        <w:t>solitaire</w:t>
      </w:r>
      <w:r w:rsidR="006709F2" w:rsidRPr="009A73BB">
        <w:rPr>
          <w:rFonts w:asciiTheme="majorHAnsi" w:hAnsiTheme="majorHAnsi" w:cstheme="majorHAnsi"/>
          <w:color w:val="000000"/>
        </w:rPr>
        <w:t xml:space="preserve">. Quoi qu’il en soit, nous avons besoin de cette cohésion, et c’est précisément cette cohésion dont nous avons eu besoin pour arriver là où nous </w:t>
      </w:r>
      <w:r w:rsidR="00EC64D2" w:rsidRPr="009A73BB">
        <w:rPr>
          <w:rFonts w:asciiTheme="majorHAnsi" w:hAnsiTheme="majorHAnsi" w:cstheme="majorHAnsi"/>
          <w:color w:val="000000"/>
        </w:rPr>
        <w:t xml:space="preserve">en </w:t>
      </w:r>
      <w:r w:rsidR="006709F2" w:rsidRPr="009A73BB">
        <w:rPr>
          <w:rFonts w:asciiTheme="majorHAnsi" w:hAnsiTheme="majorHAnsi" w:cstheme="majorHAnsi"/>
          <w:color w:val="000000"/>
        </w:rPr>
        <w:t xml:space="preserve">sommes </w:t>
      </w:r>
      <w:r w:rsidR="00EC64D2" w:rsidRPr="009A73BB">
        <w:rPr>
          <w:rFonts w:asciiTheme="majorHAnsi" w:hAnsiTheme="majorHAnsi" w:cstheme="majorHAnsi"/>
          <w:color w:val="000000"/>
        </w:rPr>
        <w:t>aujourd’hui, après</w:t>
      </w:r>
      <w:r w:rsidR="006709F2" w:rsidRPr="009A73BB">
        <w:rPr>
          <w:rFonts w:asciiTheme="majorHAnsi" w:hAnsiTheme="majorHAnsi" w:cstheme="majorHAnsi"/>
          <w:color w:val="000000"/>
        </w:rPr>
        <w:t xml:space="preserve"> (presque) cinq ans.</w:t>
      </w:r>
    </w:p>
    <w:p w:rsidR="006709F2" w:rsidRPr="009A73BB" w:rsidRDefault="00EC64D2" w:rsidP="006709F2">
      <w:pPr>
        <w:pStyle w:val="NormalWeb"/>
        <w:rPr>
          <w:rFonts w:asciiTheme="majorHAnsi" w:hAnsiTheme="majorHAnsi" w:cstheme="majorHAnsi"/>
          <w:color w:val="000000"/>
        </w:rPr>
      </w:pPr>
      <w:r w:rsidRPr="009A73BB">
        <w:rPr>
          <w:rFonts w:asciiTheme="majorHAnsi" w:hAnsiTheme="majorHAnsi" w:cstheme="majorHAnsi"/>
          <w:color w:val="000000"/>
        </w:rPr>
        <w:t>Quand</w:t>
      </w:r>
      <w:r w:rsidR="006709F2" w:rsidRPr="009A73BB">
        <w:rPr>
          <w:rFonts w:asciiTheme="majorHAnsi" w:hAnsiTheme="majorHAnsi" w:cstheme="majorHAnsi"/>
          <w:color w:val="000000"/>
        </w:rPr>
        <w:t xml:space="preserve"> je constate </w:t>
      </w:r>
      <w:r w:rsidRPr="009A73BB">
        <w:rPr>
          <w:rFonts w:asciiTheme="majorHAnsi" w:hAnsiTheme="majorHAnsi" w:cstheme="majorHAnsi"/>
          <w:color w:val="000000"/>
        </w:rPr>
        <w:t>régulièrement</w:t>
      </w:r>
      <w:r w:rsidR="006709F2" w:rsidRPr="009A73BB">
        <w:rPr>
          <w:rFonts w:asciiTheme="majorHAnsi" w:hAnsiTheme="majorHAnsi" w:cstheme="majorHAnsi"/>
          <w:color w:val="000000"/>
        </w:rPr>
        <w:t xml:space="preserve"> </w:t>
      </w:r>
      <w:r w:rsidRPr="009A73BB">
        <w:rPr>
          <w:rFonts w:asciiTheme="majorHAnsi" w:hAnsiTheme="majorHAnsi" w:cstheme="majorHAnsi"/>
          <w:color w:val="000000"/>
        </w:rPr>
        <w:t>que</w:t>
      </w:r>
      <w:r w:rsidR="006709F2" w:rsidRPr="009A73BB">
        <w:rPr>
          <w:rFonts w:asciiTheme="majorHAnsi" w:hAnsiTheme="majorHAnsi" w:cstheme="majorHAnsi"/>
          <w:color w:val="000000"/>
        </w:rPr>
        <w:t xml:space="preserve"> peu d’auteurs </w:t>
      </w:r>
      <w:r w:rsidRPr="009A73BB">
        <w:rPr>
          <w:rFonts w:asciiTheme="majorHAnsi" w:hAnsiTheme="majorHAnsi" w:cstheme="majorHAnsi"/>
          <w:color w:val="000000"/>
        </w:rPr>
        <w:t>assistent</w:t>
      </w:r>
      <w:r w:rsidR="006709F2" w:rsidRPr="009A73BB">
        <w:rPr>
          <w:rFonts w:asciiTheme="majorHAnsi" w:hAnsiTheme="majorHAnsi" w:cstheme="majorHAnsi"/>
          <w:color w:val="000000"/>
        </w:rPr>
        <w:t xml:space="preserve"> aux lectures ou aux pièces d’autres auteurs, lorsque je remarque que </w:t>
      </w:r>
      <w:r w:rsidRPr="009A73BB">
        <w:rPr>
          <w:rFonts w:asciiTheme="majorHAnsi" w:hAnsiTheme="majorHAnsi" w:cstheme="majorHAnsi"/>
          <w:color w:val="000000"/>
        </w:rPr>
        <w:t>certains</w:t>
      </w:r>
      <w:r w:rsidR="006709F2" w:rsidRPr="009A73BB">
        <w:rPr>
          <w:rFonts w:asciiTheme="majorHAnsi" w:hAnsiTheme="majorHAnsi" w:cstheme="majorHAnsi"/>
          <w:color w:val="000000"/>
        </w:rPr>
        <w:t xml:space="preserve"> travaille</w:t>
      </w:r>
      <w:r w:rsidRPr="009A73BB">
        <w:rPr>
          <w:rFonts w:asciiTheme="majorHAnsi" w:hAnsiTheme="majorHAnsi" w:cstheme="majorHAnsi"/>
          <w:color w:val="000000"/>
        </w:rPr>
        <w:t>nt</w:t>
      </w:r>
      <w:r w:rsidR="006709F2" w:rsidRPr="009A73BB">
        <w:rPr>
          <w:rFonts w:asciiTheme="majorHAnsi" w:hAnsiTheme="majorHAnsi" w:cstheme="majorHAnsi"/>
          <w:color w:val="000000"/>
        </w:rPr>
        <w:t xml:space="preserve"> parfois juste</w:t>
      </w:r>
      <w:r w:rsidR="00136980">
        <w:rPr>
          <w:rStyle w:val="apple-converted-space"/>
          <w:rFonts w:asciiTheme="majorHAnsi" w:hAnsiTheme="majorHAnsi" w:cstheme="majorHAnsi"/>
          <w:color w:val="000000"/>
        </w:rPr>
        <w:t xml:space="preserve"> </w:t>
      </w:r>
      <w:r w:rsidR="006709F2" w:rsidRPr="009A73BB">
        <w:rPr>
          <w:rStyle w:val="Accentuation"/>
          <w:rFonts w:asciiTheme="majorHAnsi" w:hAnsiTheme="majorHAnsi" w:cstheme="majorHAnsi"/>
          <w:color w:val="000000"/>
        </w:rPr>
        <w:t xml:space="preserve">pour </w:t>
      </w:r>
      <w:r w:rsidRPr="009A73BB">
        <w:rPr>
          <w:rStyle w:val="Accentuation"/>
          <w:rFonts w:asciiTheme="majorHAnsi" w:hAnsiTheme="majorHAnsi" w:cstheme="majorHAnsi"/>
          <w:color w:val="000000"/>
        </w:rPr>
        <w:t>leur</w:t>
      </w:r>
      <w:r w:rsidR="006709F2" w:rsidRPr="009A73BB">
        <w:rPr>
          <w:rStyle w:val="Accentuation"/>
          <w:rFonts w:asciiTheme="majorHAnsi" w:hAnsiTheme="majorHAnsi" w:cstheme="majorHAnsi"/>
          <w:color w:val="000000"/>
        </w:rPr>
        <w:t xml:space="preserve"> gueule</w:t>
      </w:r>
      <w:r w:rsidR="006709F2" w:rsidRPr="009A73BB">
        <w:rPr>
          <w:rFonts w:asciiTheme="majorHAnsi" w:hAnsiTheme="majorHAnsi" w:cstheme="majorHAnsi"/>
          <w:color w:val="000000"/>
        </w:rPr>
        <w:t xml:space="preserve">, tandis que quelques-uns se plient en quatre ici et là pour améliorer nos conditions de travail, je ne peux que dire </w:t>
      </w:r>
      <w:r w:rsidRPr="009A73BB">
        <w:rPr>
          <w:rFonts w:asciiTheme="majorHAnsi" w:hAnsiTheme="majorHAnsi" w:cstheme="majorHAnsi"/>
          <w:color w:val="000000"/>
        </w:rPr>
        <w:t>qu’il s’agit là d’</w:t>
      </w:r>
      <w:r w:rsidR="006709F2" w:rsidRPr="009A73BB">
        <w:rPr>
          <w:rFonts w:asciiTheme="majorHAnsi" w:hAnsiTheme="majorHAnsi" w:cstheme="majorHAnsi"/>
          <w:color w:val="000000"/>
        </w:rPr>
        <w:t xml:space="preserve">un calcul et </w:t>
      </w:r>
      <w:r w:rsidRPr="009A73BB">
        <w:rPr>
          <w:rFonts w:asciiTheme="majorHAnsi" w:hAnsiTheme="majorHAnsi" w:cstheme="majorHAnsi"/>
          <w:color w:val="000000"/>
        </w:rPr>
        <w:t>d’</w:t>
      </w:r>
      <w:r w:rsidR="006709F2" w:rsidRPr="009A73BB">
        <w:rPr>
          <w:rFonts w:asciiTheme="majorHAnsi" w:hAnsiTheme="majorHAnsi" w:cstheme="majorHAnsi"/>
          <w:color w:val="000000"/>
        </w:rPr>
        <w:t>une réflexion à courte vue.</w:t>
      </w:r>
    </w:p>
    <w:p w:rsidR="00EF0728" w:rsidRPr="009A73BB" w:rsidRDefault="006709F2" w:rsidP="006709F2">
      <w:pPr>
        <w:pStyle w:val="NormalWeb"/>
        <w:rPr>
          <w:rFonts w:asciiTheme="majorHAnsi" w:hAnsiTheme="majorHAnsi" w:cstheme="majorHAnsi"/>
          <w:color w:val="000000"/>
        </w:rPr>
      </w:pPr>
      <w:r w:rsidRPr="009A73BB">
        <w:rPr>
          <w:rFonts w:asciiTheme="majorHAnsi" w:hAnsiTheme="majorHAnsi" w:cstheme="majorHAnsi"/>
          <w:color w:val="000000"/>
        </w:rPr>
        <w:t xml:space="preserve">Tout ce que nous avons accompli au cours des cinq dernières années, nous l’avons accompli en tant que collectif. Aucun d’entre nous n’y serait parvenu seul, et aucun ministère </w:t>
      </w:r>
      <w:r w:rsidR="00EF0728" w:rsidRPr="009A73BB">
        <w:rPr>
          <w:rFonts w:asciiTheme="majorHAnsi" w:hAnsiTheme="majorHAnsi" w:cstheme="majorHAnsi"/>
          <w:color w:val="000000"/>
        </w:rPr>
        <w:t>ne nous aurait écoutés si nous avions agi seuls. E</w:t>
      </w:r>
      <w:r w:rsidRPr="009A73BB">
        <w:rPr>
          <w:rFonts w:asciiTheme="majorHAnsi" w:hAnsiTheme="majorHAnsi" w:cstheme="majorHAnsi"/>
          <w:color w:val="000000"/>
        </w:rPr>
        <w:t xml:space="preserve">ntre-temps, chaque membre devrait avoir compris qu’il est peu judicieux </w:t>
      </w:r>
      <w:r w:rsidR="00EF0728" w:rsidRPr="009A73BB">
        <w:rPr>
          <w:rFonts w:asciiTheme="majorHAnsi" w:hAnsiTheme="majorHAnsi" w:cstheme="majorHAnsi"/>
          <w:color w:val="000000"/>
        </w:rPr>
        <w:t xml:space="preserve">de s'opposer à l'État tel un David face à un Goliath, sur un coup de tête et à l'ancienne, car cela ne mène à rien. </w:t>
      </w:r>
    </w:p>
    <w:p w:rsidR="006709F2" w:rsidRPr="009A73BB" w:rsidRDefault="006709F2" w:rsidP="006709F2">
      <w:pPr>
        <w:pStyle w:val="NormalWeb"/>
        <w:rPr>
          <w:rFonts w:asciiTheme="majorHAnsi" w:hAnsiTheme="majorHAnsi" w:cstheme="majorHAnsi"/>
          <w:color w:val="000000"/>
        </w:rPr>
      </w:pPr>
      <w:r w:rsidRPr="009A73BB">
        <w:rPr>
          <w:rFonts w:asciiTheme="majorHAnsi" w:hAnsiTheme="majorHAnsi" w:cstheme="majorHAnsi"/>
          <w:color w:val="000000"/>
        </w:rPr>
        <w:t xml:space="preserve">Bien sûr, dans une association, tout </w:t>
      </w:r>
      <w:r w:rsidR="00EF0728" w:rsidRPr="009A73BB">
        <w:rPr>
          <w:rFonts w:asciiTheme="majorHAnsi" w:hAnsiTheme="majorHAnsi" w:cstheme="majorHAnsi"/>
          <w:color w:val="000000"/>
        </w:rPr>
        <w:t>se passe un peu</w:t>
      </w:r>
      <w:r w:rsidRPr="009A73BB">
        <w:rPr>
          <w:rFonts w:asciiTheme="majorHAnsi" w:hAnsiTheme="majorHAnsi" w:cstheme="majorHAnsi"/>
          <w:color w:val="000000"/>
        </w:rPr>
        <w:t xml:space="preserve"> plus lentement</w:t>
      </w:r>
      <w:r w:rsidR="00EF0728" w:rsidRPr="009A73BB">
        <w:rPr>
          <w:rFonts w:asciiTheme="majorHAnsi" w:hAnsiTheme="majorHAnsi" w:cstheme="majorHAnsi"/>
          <w:color w:val="000000"/>
        </w:rPr>
        <w:t> :</w:t>
      </w:r>
      <w:r w:rsidRPr="009A73BB">
        <w:rPr>
          <w:rFonts w:asciiTheme="majorHAnsi" w:hAnsiTheme="majorHAnsi" w:cstheme="majorHAnsi"/>
          <w:color w:val="000000"/>
        </w:rPr>
        <w:t xml:space="preserve"> il faut d’abord inscrire les </w:t>
      </w:r>
      <w:r w:rsidR="00EF0728" w:rsidRPr="009A73BB">
        <w:rPr>
          <w:rFonts w:asciiTheme="majorHAnsi" w:hAnsiTheme="majorHAnsi" w:cstheme="majorHAnsi"/>
          <w:color w:val="000000"/>
        </w:rPr>
        <w:t>points</w:t>
      </w:r>
      <w:r w:rsidRPr="009A73BB">
        <w:rPr>
          <w:rFonts w:asciiTheme="majorHAnsi" w:hAnsiTheme="majorHAnsi" w:cstheme="majorHAnsi"/>
          <w:color w:val="000000"/>
        </w:rPr>
        <w:t xml:space="preserve"> à l’ordre du jour, </w:t>
      </w:r>
      <w:r w:rsidR="00EF0728" w:rsidRPr="009A73BB">
        <w:rPr>
          <w:rFonts w:asciiTheme="majorHAnsi" w:hAnsiTheme="majorHAnsi" w:cstheme="majorHAnsi"/>
          <w:color w:val="000000"/>
        </w:rPr>
        <w:t>puis</w:t>
      </w:r>
      <w:r w:rsidRPr="009A73BB">
        <w:rPr>
          <w:rFonts w:asciiTheme="majorHAnsi" w:hAnsiTheme="majorHAnsi" w:cstheme="majorHAnsi"/>
          <w:color w:val="000000"/>
        </w:rPr>
        <w:t xml:space="preserve">, selon la disponibilité des membres, il peut arriver que la proposition reste à l’ordre du jour </w:t>
      </w:r>
      <w:r w:rsidR="00EF0728" w:rsidRPr="009A73BB">
        <w:rPr>
          <w:rFonts w:asciiTheme="majorHAnsi" w:hAnsiTheme="majorHAnsi" w:cstheme="majorHAnsi"/>
          <w:color w:val="000000"/>
        </w:rPr>
        <w:t xml:space="preserve">un certain temps </w:t>
      </w:r>
      <w:r w:rsidRPr="009A73BB">
        <w:rPr>
          <w:rFonts w:asciiTheme="majorHAnsi" w:hAnsiTheme="majorHAnsi" w:cstheme="majorHAnsi"/>
          <w:color w:val="000000"/>
        </w:rPr>
        <w:t>avant d’être adoptée</w:t>
      </w:r>
      <w:r w:rsidR="00EF0728" w:rsidRPr="009A73BB">
        <w:rPr>
          <w:rFonts w:asciiTheme="majorHAnsi" w:hAnsiTheme="majorHAnsi" w:cstheme="majorHAnsi"/>
          <w:color w:val="000000"/>
        </w:rPr>
        <w:t>.</w:t>
      </w:r>
      <w:r w:rsidRPr="009A73BB">
        <w:rPr>
          <w:rFonts w:asciiTheme="majorHAnsi" w:hAnsiTheme="majorHAnsi" w:cstheme="majorHAnsi"/>
          <w:color w:val="000000"/>
        </w:rPr>
        <w:t xml:space="preserve"> </w:t>
      </w:r>
      <w:r w:rsidR="00EF0728" w:rsidRPr="009A73BB">
        <w:rPr>
          <w:rFonts w:asciiTheme="majorHAnsi" w:hAnsiTheme="majorHAnsi" w:cstheme="majorHAnsi"/>
          <w:color w:val="000000"/>
        </w:rPr>
        <w:t>C</w:t>
      </w:r>
      <w:r w:rsidRPr="009A73BB">
        <w:rPr>
          <w:rFonts w:asciiTheme="majorHAnsi" w:hAnsiTheme="majorHAnsi" w:cstheme="majorHAnsi"/>
          <w:color w:val="000000"/>
        </w:rPr>
        <w:t xml:space="preserve">ela </w:t>
      </w:r>
      <w:r w:rsidR="00EF0728" w:rsidRPr="009A73BB">
        <w:rPr>
          <w:rFonts w:asciiTheme="majorHAnsi" w:hAnsiTheme="majorHAnsi" w:cstheme="majorHAnsi"/>
          <w:color w:val="000000"/>
        </w:rPr>
        <w:t xml:space="preserve">s’explique </w:t>
      </w:r>
      <w:r w:rsidRPr="009A73BB">
        <w:rPr>
          <w:rFonts w:asciiTheme="majorHAnsi" w:hAnsiTheme="majorHAnsi" w:cstheme="majorHAnsi"/>
          <w:color w:val="000000"/>
        </w:rPr>
        <w:t>aussi parce que nous sommes sans doute encore la plus petite et la plus jeune de toutes les associations culturelles ayant une convention avec le ministère.</w:t>
      </w:r>
    </w:p>
    <w:p w:rsidR="006709F2" w:rsidRPr="009A73BB" w:rsidRDefault="006709F2" w:rsidP="006709F2">
      <w:pPr>
        <w:pStyle w:val="NormalWeb"/>
        <w:rPr>
          <w:rFonts w:asciiTheme="majorHAnsi" w:hAnsiTheme="majorHAnsi" w:cstheme="majorHAnsi"/>
          <w:color w:val="000000"/>
        </w:rPr>
      </w:pPr>
      <w:r w:rsidRPr="009A73BB">
        <w:rPr>
          <w:rFonts w:asciiTheme="majorHAnsi" w:hAnsiTheme="majorHAnsi" w:cstheme="majorHAnsi"/>
          <w:color w:val="000000"/>
        </w:rPr>
        <w:lastRenderedPageBreak/>
        <w:t xml:space="preserve">Dans le collectif, </w:t>
      </w:r>
      <w:r w:rsidR="00EF0728" w:rsidRPr="009A73BB">
        <w:rPr>
          <w:rFonts w:asciiTheme="majorHAnsi" w:hAnsiTheme="majorHAnsi" w:cstheme="majorHAnsi"/>
          <w:color w:val="000000"/>
        </w:rPr>
        <w:t>certaines personnes ont accompli beaucoup, tandis que d'autres, pour des raisons souvent compréhensibles, ont moins accompli. Très</w:t>
      </w:r>
      <w:r w:rsidRPr="009A73BB">
        <w:rPr>
          <w:rFonts w:asciiTheme="majorHAnsi" w:hAnsiTheme="majorHAnsi" w:cstheme="majorHAnsi"/>
          <w:color w:val="000000"/>
        </w:rPr>
        <w:t xml:space="preserve"> souvent, on peut nous ranger tour à tour dans l’une puis dans l’autre catégorie, car beaucoup d’entre nous ont un mi-temps, voire même un temps plein, </w:t>
      </w:r>
      <w:r w:rsidR="00EF0728" w:rsidRPr="009A73BB">
        <w:rPr>
          <w:rFonts w:asciiTheme="majorHAnsi" w:hAnsiTheme="majorHAnsi" w:cstheme="majorHAnsi"/>
          <w:color w:val="000000"/>
        </w:rPr>
        <w:t>dans un domaine professionnel peu ou pas créatif. P</w:t>
      </w:r>
      <w:r w:rsidRPr="009A73BB">
        <w:rPr>
          <w:rFonts w:asciiTheme="majorHAnsi" w:hAnsiTheme="majorHAnsi" w:cstheme="majorHAnsi"/>
          <w:color w:val="000000"/>
        </w:rPr>
        <w:t xml:space="preserve">our </w:t>
      </w:r>
      <w:r w:rsidR="00EF0728" w:rsidRPr="009A73BB">
        <w:rPr>
          <w:rFonts w:asciiTheme="majorHAnsi" w:hAnsiTheme="majorHAnsi" w:cstheme="majorHAnsi"/>
          <w:color w:val="000000"/>
        </w:rPr>
        <w:t>beaucoup</w:t>
      </w:r>
      <w:r w:rsidRPr="009A73BB">
        <w:rPr>
          <w:rFonts w:asciiTheme="majorHAnsi" w:hAnsiTheme="majorHAnsi" w:cstheme="majorHAnsi"/>
          <w:color w:val="000000"/>
        </w:rPr>
        <w:t xml:space="preserve"> d’entre nous, l’écriture est donc à la fois un travail à plein temps et un </w:t>
      </w:r>
      <w:r w:rsidR="00C63708" w:rsidRPr="009A73BB">
        <w:rPr>
          <w:rFonts w:asciiTheme="majorHAnsi" w:hAnsiTheme="majorHAnsi" w:cstheme="majorHAnsi"/>
          <w:color w:val="000000"/>
        </w:rPr>
        <w:t>deuxième</w:t>
      </w:r>
      <w:r w:rsidRPr="009A73BB">
        <w:rPr>
          <w:rFonts w:asciiTheme="majorHAnsi" w:hAnsiTheme="majorHAnsi" w:cstheme="majorHAnsi"/>
          <w:color w:val="000000"/>
        </w:rPr>
        <w:t xml:space="preserve"> emploi, et le travail pour l’association relève alors de l’un des nombreux troisièmes emplois, qui non seulement ne sont pas lucratifs, mais exigent surtout quelque chose dans lequel beaucoup d’entre nous n’excellent pas toujours</w:t>
      </w:r>
      <w:r w:rsidR="00C63708" w:rsidRPr="009A73BB">
        <w:rPr>
          <w:rFonts w:asciiTheme="majorHAnsi" w:hAnsiTheme="majorHAnsi" w:cstheme="majorHAnsi"/>
          <w:color w:val="000000"/>
        </w:rPr>
        <w:t> :</w:t>
      </w:r>
      <w:r w:rsidRPr="009A73BB">
        <w:rPr>
          <w:rFonts w:asciiTheme="majorHAnsi" w:hAnsiTheme="majorHAnsi" w:cstheme="majorHAnsi"/>
          <w:color w:val="000000"/>
        </w:rPr>
        <w:t xml:space="preserve"> </w:t>
      </w:r>
      <w:r w:rsidR="00C63708" w:rsidRPr="009A73BB">
        <w:rPr>
          <w:rFonts w:asciiTheme="majorHAnsi" w:hAnsiTheme="majorHAnsi" w:cstheme="majorHAnsi"/>
          <w:color w:val="000000"/>
        </w:rPr>
        <w:t>le sens de l'organisation et la discipline dans la gestion de la paperasse.</w:t>
      </w:r>
      <w:r w:rsidRPr="009A73BB">
        <w:rPr>
          <w:rFonts w:asciiTheme="majorHAnsi" w:hAnsiTheme="majorHAnsi" w:cstheme="majorHAnsi"/>
          <w:color w:val="000000"/>
        </w:rPr>
        <w:t xml:space="preserve"> C’est d’ailleurs pour cela que nous cherchons actuellement une personne pour nous épauler. Mais j’anticipe encore.</w:t>
      </w:r>
    </w:p>
    <w:p w:rsidR="006709F2" w:rsidRPr="009A73BB" w:rsidRDefault="006709F2" w:rsidP="006709F2">
      <w:pPr>
        <w:pStyle w:val="NormalWeb"/>
        <w:rPr>
          <w:rFonts w:asciiTheme="majorHAnsi" w:hAnsiTheme="majorHAnsi" w:cstheme="majorHAnsi"/>
          <w:color w:val="000000"/>
        </w:rPr>
      </w:pPr>
      <w:r w:rsidRPr="009A73BB">
        <w:rPr>
          <w:rFonts w:asciiTheme="majorHAnsi" w:hAnsiTheme="majorHAnsi" w:cstheme="majorHAnsi"/>
          <w:color w:val="000000"/>
        </w:rPr>
        <w:t xml:space="preserve">Quoi qu’il en soit, nous avons besoin de temps pour l’association, et il serait important que ce ne soient pas toujours les mêmes cinq à dix personnes qui </w:t>
      </w:r>
      <w:r w:rsidR="00C63708" w:rsidRPr="009A73BB">
        <w:rPr>
          <w:rFonts w:asciiTheme="majorHAnsi" w:hAnsiTheme="majorHAnsi" w:cstheme="majorHAnsi"/>
          <w:color w:val="000000"/>
        </w:rPr>
        <w:t>assument</w:t>
      </w:r>
      <w:r w:rsidRPr="009A73BB">
        <w:rPr>
          <w:rFonts w:asciiTheme="majorHAnsi" w:hAnsiTheme="majorHAnsi" w:cstheme="majorHAnsi"/>
          <w:color w:val="000000"/>
        </w:rPr>
        <w:t xml:space="preserve"> tout, jusqu’à finir par se tuer à la tâche</w:t>
      </w:r>
      <w:r w:rsidR="00C63708" w:rsidRPr="009A73BB">
        <w:rPr>
          <w:rFonts w:asciiTheme="majorHAnsi" w:hAnsiTheme="majorHAnsi" w:cstheme="majorHAnsi"/>
          <w:color w:val="000000"/>
        </w:rPr>
        <w:t xml:space="preserve"> et</w:t>
      </w:r>
      <w:r w:rsidRPr="009A73BB">
        <w:rPr>
          <w:rFonts w:asciiTheme="majorHAnsi" w:hAnsiTheme="majorHAnsi" w:cstheme="majorHAnsi"/>
          <w:color w:val="000000"/>
        </w:rPr>
        <w:t xml:space="preserve"> perdre leurs forces et leur énergie. C’est là quelque chose que je souhaiterais pour les cinq prochaines années de </w:t>
      </w:r>
      <w:r w:rsidR="00C63708" w:rsidRPr="009A73BB">
        <w:rPr>
          <w:rFonts w:asciiTheme="majorHAnsi" w:hAnsiTheme="majorHAnsi" w:cstheme="majorHAnsi"/>
          <w:color w:val="000000"/>
        </w:rPr>
        <w:t>l’</w:t>
      </w:r>
      <w:r w:rsidRPr="009A73BB">
        <w:rPr>
          <w:rFonts w:asciiTheme="majorHAnsi" w:hAnsiTheme="majorHAnsi" w:cstheme="majorHAnsi"/>
          <w:color w:val="000000"/>
        </w:rPr>
        <w:t xml:space="preserve">A:LL : que nous prenions l’acronyme au sérieux (certains se souviennent qu’au départ il devait s’agir de ALC – cela aurait sans doute été plus facile à respecter que ALL, </w:t>
      </w:r>
      <w:r w:rsidR="00C63708" w:rsidRPr="009A73BB">
        <w:rPr>
          <w:rFonts w:asciiTheme="majorHAnsi" w:hAnsiTheme="majorHAnsi" w:cstheme="majorHAnsi"/>
          <w:color w:val="000000"/>
        </w:rPr>
        <w:t>mais maintenant, c'est comme ça</w:t>
      </w:r>
      <w:r w:rsidRPr="009A73BB">
        <w:rPr>
          <w:rFonts w:asciiTheme="majorHAnsi" w:hAnsiTheme="majorHAnsi" w:cstheme="majorHAnsi"/>
          <w:color w:val="000000"/>
        </w:rPr>
        <w:t xml:space="preserve">), que nous le prenions au pied de la lettre et que nous </w:t>
      </w:r>
      <w:r w:rsidR="00C63708" w:rsidRPr="009A73BB">
        <w:rPr>
          <w:rFonts w:asciiTheme="majorHAnsi" w:hAnsiTheme="majorHAnsi" w:cstheme="majorHAnsi"/>
          <w:color w:val="000000"/>
        </w:rPr>
        <w:t>travaillions</w:t>
      </w:r>
      <w:r w:rsidRPr="009A73BB">
        <w:rPr>
          <w:rFonts w:asciiTheme="majorHAnsi" w:hAnsiTheme="majorHAnsi" w:cstheme="majorHAnsi"/>
          <w:color w:val="000000"/>
        </w:rPr>
        <w:t xml:space="preserve"> davantage dans une logique de </w:t>
      </w:r>
      <w:r w:rsidR="00C63708" w:rsidRPr="009A73BB">
        <w:rPr>
          <w:rFonts w:asciiTheme="majorHAnsi" w:hAnsiTheme="majorHAnsi" w:cstheme="majorHAnsi"/>
          <w:color w:val="000000"/>
        </w:rPr>
        <w:t xml:space="preserve">la </w:t>
      </w:r>
      <w:r w:rsidRPr="009A73BB">
        <w:rPr>
          <w:rFonts w:asciiTheme="majorHAnsi" w:hAnsiTheme="majorHAnsi" w:cstheme="majorHAnsi"/>
          <w:color w:val="000000"/>
        </w:rPr>
        <w:t xml:space="preserve">globalité et de </w:t>
      </w:r>
      <w:r w:rsidR="00C63708" w:rsidRPr="009A73BB">
        <w:rPr>
          <w:rFonts w:asciiTheme="majorHAnsi" w:hAnsiTheme="majorHAnsi" w:cstheme="majorHAnsi"/>
          <w:color w:val="000000"/>
        </w:rPr>
        <w:t xml:space="preserve">la </w:t>
      </w:r>
      <w:r w:rsidRPr="009A73BB">
        <w:rPr>
          <w:rFonts w:asciiTheme="majorHAnsi" w:hAnsiTheme="majorHAnsi" w:cstheme="majorHAnsi"/>
          <w:color w:val="000000"/>
        </w:rPr>
        <w:t xml:space="preserve">cohésion. En attendant, je remercie tous ceux qui ont rendu tout cela possible, en </w:t>
      </w:r>
      <w:r w:rsidR="00C63708" w:rsidRPr="009A73BB">
        <w:rPr>
          <w:rFonts w:asciiTheme="majorHAnsi" w:hAnsiTheme="majorHAnsi" w:cstheme="majorHAnsi"/>
          <w:color w:val="000000"/>
        </w:rPr>
        <w:t>particulier</w:t>
      </w:r>
      <w:r w:rsidRPr="009A73BB">
        <w:rPr>
          <w:rFonts w:asciiTheme="majorHAnsi" w:hAnsiTheme="majorHAnsi" w:cstheme="majorHAnsi"/>
          <w:color w:val="000000"/>
        </w:rPr>
        <w:t xml:space="preserve"> mon bureau.</w:t>
      </w:r>
    </w:p>
    <w:p w:rsidR="006709F2" w:rsidRPr="009A73BB" w:rsidRDefault="00574C15" w:rsidP="00E06AC4">
      <w:pPr>
        <w:pStyle w:val="NormalWeb"/>
        <w:rPr>
          <w:rFonts w:asciiTheme="majorHAnsi" w:hAnsiTheme="majorHAnsi" w:cstheme="majorHAnsi"/>
          <w:color w:val="000000"/>
        </w:rPr>
      </w:pPr>
      <w:r w:rsidRPr="009A73BB">
        <w:rPr>
          <w:rFonts w:asciiTheme="majorHAnsi" w:hAnsiTheme="majorHAnsi" w:cstheme="majorHAnsi"/>
          <w:color w:val="000000"/>
        </w:rPr>
        <w:t xml:space="preserve">Jeff </w:t>
      </w:r>
      <w:proofErr w:type="spellStart"/>
      <w:r w:rsidRPr="009A73BB">
        <w:rPr>
          <w:rFonts w:asciiTheme="majorHAnsi" w:hAnsiTheme="majorHAnsi" w:cstheme="majorHAnsi"/>
          <w:color w:val="000000"/>
        </w:rPr>
        <w:t>Schinker</w:t>
      </w:r>
      <w:proofErr w:type="spellEnd"/>
    </w:p>
    <w:p w:rsidR="00D615BE" w:rsidRDefault="00D615BE" w:rsidP="00E06AC4">
      <w:pPr>
        <w:pStyle w:val="NormalWeb"/>
        <w:rPr>
          <w:color w:val="000000"/>
        </w:rPr>
      </w:pPr>
    </w:p>
    <w:p w:rsidR="00D615BE" w:rsidRPr="005D5E5B" w:rsidRDefault="00D615BE" w:rsidP="00104B45">
      <w:pPr>
        <w:pStyle w:val="Paragraphedeliste"/>
        <w:widowControl w:val="0"/>
        <w:numPr>
          <w:ilvl w:val="0"/>
          <w:numId w:val="12"/>
        </w:numPr>
        <w:tabs>
          <w:tab w:val="left" w:pos="452"/>
        </w:tabs>
        <w:autoSpaceDE w:val="0"/>
        <w:autoSpaceDN w:val="0"/>
        <w:spacing w:after="0" w:line="240" w:lineRule="auto"/>
        <w:rPr>
          <w:rFonts w:asciiTheme="majorHAnsi" w:hAnsiTheme="majorHAnsi" w:cstheme="majorHAnsi"/>
          <w:b/>
          <w:sz w:val="32"/>
          <w:szCs w:val="32"/>
        </w:rPr>
      </w:pPr>
      <w:r w:rsidRPr="005D5E5B">
        <w:rPr>
          <w:rFonts w:asciiTheme="majorHAnsi" w:hAnsiTheme="majorHAnsi" w:cstheme="majorHAnsi"/>
          <w:b/>
          <w:color w:val="221F1F"/>
          <w:sz w:val="32"/>
          <w:szCs w:val="32"/>
        </w:rPr>
        <w:t>Rapport</w:t>
      </w:r>
      <w:r w:rsidRPr="005D5E5B">
        <w:rPr>
          <w:rFonts w:asciiTheme="majorHAnsi" w:hAnsiTheme="majorHAnsi" w:cstheme="majorHAnsi"/>
          <w:b/>
          <w:color w:val="221F1F"/>
          <w:spacing w:val="-3"/>
          <w:sz w:val="32"/>
          <w:szCs w:val="32"/>
        </w:rPr>
        <w:t xml:space="preserve"> </w:t>
      </w:r>
      <w:proofErr w:type="spellStart"/>
      <w:r w:rsidRPr="005D5E5B">
        <w:rPr>
          <w:rFonts w:asciiTheme="majorHAnsi" w:hAnsiTheme="majorHAnsi" w:cstheme="majorHAnsi"/>
          <w:b/>
          <w:color w:val="221F1F"/>
          <w:sz w:val="32"/>
          <w:szCs w:val="32"/>
        </w:rPr>
        <w:t>d'Activité</w:t>
      </w:r>
      <w:proofErr w:type="spellEnd"/>
      <w:r w:rsidRPr="005D5E5B">
        <w:rPr>
          <w:rFonts w:asciiTheme="majorHAnsi" w:hAnsiTheme="majorHAnsi" w:cstheme="majorHAnsi"/>
          <w:b/>
          <w:color w:val="221F1F"/>
          <w:spacing w:val="-2"/>
          <w:sz w:val="32"/>
          <w:szCs w:val="32"/>
        </w:rPr>
        <w:t xml:space="preserve"> </w:t>
      </w:r>
      <w:r w:rsidRPr="005D5E5B">
        <w:rPr>
          <w:rFonts w:asciiTheme="majorHAnsi" w:hAnsiTheme="majorHAnsi" w:cstheme="majorHAnsi"/>
          <w:b/>
          <w:color w:val="221F1F"/>
          <w:spacing w:val="-4"/>
          <w:sz w:val="32"/>
          <w:szCs w:val="32"/>
        </w:rPr>
        <w:t>2024</w:t>
      </w:r>
    </w:p>
    <w:p w:rsidR="00D615BE" w:rsidRDefault="00D615BE" w:rsidP="00E06AC4">
      <w:pPr>
        <w:pStyle w:val="NormalWeb"/>
        <w:rPr>
          <w:color w:val="000000"/>
        </w:rPr>
      </w:pP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Ensuite, le secrétaire Maxime WEBER présente le rapport d’activité 2024.</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Au cours de l’année, </w:t>
      </w:r>
      <w:r w:rsidR="00574C15" w:rsidRPr="00091D58">
        <w:rPr>
          <w:rFonts w:asciiTheme="majorHAnsi" w:hAnsiTheme="majorHAnsi" w:cstheme="majorHAnsi"/>
          <w:color w:val="000000"/>
        </w:rPr>
        <w:t>cinq</w:t>
      </w:r>
      <w:r w:rsidRPr="00091D58">
        <w:rPr>
          <w:rFonts w:asciiTheme="majorHAnsi" w:hAnsiTheme="majorHAnsi" w:cstheme="majorHAnsi"/>
          <w:color w:val="000000"/>
        </w:rPr>
        <w:t xml:space="preserve"> </w:t>
      </w:r>
      <w:r w:rsidR="00574C15" w:rsidRPr="00091D58">
        <w:rPr>
          <w:rFonts w:asciiTheme="majorHAnsi" w:hAnsiTheme="majorHAnsi" w:cstheme="majorHAnsi"/>
          <w:color w:val="000000"/>
        </w:rPr>
        <w:t>réunions</w:t>
      </w:r>
      <w:r w:rsidRPr="00091D58">
        <w:rPr>
          <w:rFonts w:asciiTheme="majorHAnsi" w:hAnsiTheme="majorHAnsi" w:cstheme="majorHAnsi"/>
          <w:color w:val="000000"/>
        </w:rPr>
        <w:t xml:space="preserve"> ordinaires du conseil d’administration ont eu lieu en mars, juin, octobre et décembre 2024. A:LL a également </w:t>
      </w:r>
      <w:r w:rsidR="00574C15" w:rsidRPr="00091D58">
        <w:rPr>
          <w:rFonts w:asciiTheme="majorHAnsi" w:hAnsiTheme="majorHAnsi" w:cstheme="majorHAnsi"/>
          <w:color w:val="000000"/>
        </w:rPr>
        <w:t xml:space="preserve">été en </w:t>
      </w:r>
      <w:r w:rsidR="00091D58">
        <w:rPr>
          <w:rFonts w:asciiTheme="majorHAnsi" w:hAnsiTheme="majorHAnsi" w:cstheme="majorHAnsi"/>
          <w:color w:val="000000"/>
        </w:rPr>
        <w:t>échange</w:t>
      </w:r>
      <w:r w:rsidR="00574C15" w:rsidRPr="00091D58">
        <w:rPr>
          <w:rFonts w:asciiTheme="majorHAnsi" w:hAnsiTheme="majorHAnsi" w:cstheme="majorHAnsi"/>
          <w:color w:val="000000"/>
        </w:rPr>
        <w:t xml:space="preserve"> régulier</w:t>
      </w:r>
      <w:r w:rsidRPr="00091D58">
        <w:rPr>
          <w:rFonts w:asciiTheme="majorHAnsi" w:hAnsiTheme="majorHAnsi" w:cstheme="majorHAnsi"/>
          <w:color w:val="000000"/>
        </w:rPr>
        <w:t xml:space="preserve"> avec </w:t>
      </w:r>
      <w:r w:rsidR="00574C15" w:rsidRPr="00091D58">
        <w:rPr>
          <w:rFonts w:asciiTheme="majorHAnsi" w:hAnsiTheme="majorHAnsi" w:cstheme="majorHAnsi"/>
          <w:color w:val="000000"/>
        </w:rPr>
        <w:t>d</w:t>
      </w:r>
      <w:r w:rsidRPr="00091D58">
        <w:rPr>
          <w:rFonts w:asciiTheme="majorHAnsi" w:hAnsiTheme="majorHAnsi" w:cstheme="majorHAnsi"/>
          <w:color w:val="000000"/>
        </w:rPr>
        <w:t xml:space="preserve">es acteurs du </w:t>
      </w:r>
      <w:r w:rsidR="00574C15" w:rsidRPr="00091D58">
        <w:rPr>
          <w:rFonts w:asciiTheme="majorHAnsi" w:hAnsiTheme="majorHAnsi" w:cstheme="majorHAnsi"/>
          <w:color w:val="000000"/>
        </w:rPr>
        <w:t>monde</w:t>
      </w:r>
      <w:r w:rsidRPr="00091D58">
        <w:rPr>
          <w:rFonts w:asciiTheme="majorHAnsi" w:hAnsiTheme="majorHAnsi" w:cstheme="majorHAnsi"/>
          <w:color w:val="000000"/>
        </w:rPr>
        <w:t xml:space="preserve"> littéraire et culturel, notamment avec le ministère de la Culture, </w:t>
      </w:r>
      <w:proofErr w:type="spellStart"/>
      <w:r w:rsidRPr="00091D58">
        <w:rPr>
          <w:rFonts w:asciiTheme="majorHAnsi" w:hAnsiTheme="majorHAnsi" w:cstheme="majorHAnsi"/>
          <w:color w:val="000000"/>
        </w:rPr>
        <w:t>Kultur:LX</w:t>
      </w:r>
      <w:proofErr w:type="spellEnd"/>
      <w:r w:rsidRPr="00091D58">
        <w:rPr>
          <w:rFonts w:asciiTheme="majorHAnsi" w:hAnsiTheme="majorHAnsi" w:cstheme="majorHAnsi"/>
          <w:color w:val="000000"/>
        </w:rPr>
        <w:t>, l’ULASC, l’</w:t>
      </w:r>
      <w:r w:rsidR="00574C15" w:rsidRPr="00091D58">
        <w:rPr>
          <w:rFonts w:asciiTheme="majorHAnsi" w:hAnsiTheme="majorHAnsi" w:cstheme="majorHAnsi"/>
          <w:color w:val="000000"/>
        </w:rPr>
        <w:t>a</w:t>
      </w:r>
      <w:r w:rsidRPr="00091D58">
        <w:rPr>
          <w:rFonts w:asciiTheme="majorHAnsi" w:hAnsiTheme="majorHAnsi" w:cstheme="majorHAnsi"/>
          <w:color w:val="000000"/>
        </w:rPr>
        <w:t xml:space="preserve">ssociation des éditeurs, </w:t>
      </w:r>
      <w:proofErr w:type="spellStart"/>
      <w:r w:rsidRPr="00091D58">
        <w:rPr>
          <w:rFonts w:asciiTheme="majorHAnsi" w:hAnsiTheme="majorHAnsi" w:cstheme="majorHAnsi"/>
          <w:color w:val="000000"/>
        </w:rPr>
        <w:t>Géisskan</w:t>
      </w:r>
      <w:proofErr w:type="spellEnd"/>
      <w:r w:rsidRPr="00091D58">
        <w:rPr>
          <w:rFonts w:asciiTheme="majorHAnsi" w:hAnsiTheme="majorHAnsi" w:cstheme="majorHAnsi"/>
          <w:color w:val="000000"/>
        </w:rPr>
        <w:t xml:space="preserve"> </w:t>
      </w:r>
      <w:proofErr w:type="spellStart"/>
      <w:r w:rsidRPr="00091D58">
        <w:rPr>
          <w:rFonts w:asciiTheme="majorHAnsi" w:hAnsiTheme="majorHAnsi" w:cstheme="majorHAnsi"/>
          <w:color w:val="000000"/>
        </w:rPr>
        <w:t>asbl</w:t>
      </w:r>
      <w:proofErr w:type="spellEnd"/>
      <w:r w:rsidRPr="00091D58">
        <w:rPr>
          <w:rFonts w:asciiTheme="majorHAnsi" w:hAnsiTheme="majorHAnsi" w:cstheme="majorHAnsi"/>
          <w:color w:val="000000"/>
        </w:rPr>
        <w:t xml:space="preserve">, LUXORR, LUGA et bien d’autres. À cet effet, A:LL a informé ses membres </w:t>
      </w:r>
      <w:r w:rsidR="00574C15" w:rsidRPr="00091D58">
        <w:rPr>
          <w:rFonts w:asciiTheme="majorHAnsi" w:hAnsiTheme="majorHAnsi" w:cstheme="majorHAnsi"/>
          <w:color w:val="000000"/>
        </w:rPr>
        <w:t>par le biais</w:t>
      </w:r>
      <w:r w:rsidRPr="00091D58">
        <w:rPr>
          <w:rFonts w:asciiTheme="majorHAnsi" w:hAnsiTheme="majorHAnsi" w:cstheme="majorHAnsi"/>
          <w:color w:val="000000"/>
        </w:rPr>
        <w:t xml:space="preserve"> de newsletters sur les groupes de travail, les appels à projets, les évolutions de la politique culturelle et les initiatives d’A:LL et de ses partenaires. A:LL est également présent sur les réseaux sociaux, comptant plus de 500 abonnés sur Facebook et près de 380 sur Instagram.</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Au cours de l’année, les différents groupes de travail se sont réunis régulièrement.</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lastRenderedPageBreak/>
        <w:t xml:space="preserve">Le groupe de travail </w:t>
      </w:r>
      <w:r w:rsidR="00091D58">
        <w:rPr>
          <w:rFonts w:asciiTheme="majorHAnsi" w:hAnsiTheme="majorHAnsi" w:cstheme="majorHAnsi"/>
          <w:color w:val="000000"/>
        </w:rPr>
        <w:t>« </w:t>
      </w:r>
      <w:proofErr w:type="spellStart"/>
      <w:r w:rsidRPr="00091D58">
        <w:rPr>
          <w:rFonts w:asciiTheme="majorHAnsi" w:hAnsiTheme="majorHAnsi" w:cstheme="majorHAnsi"/>
          <w:color w:val="000000"/>
        </w:rPr>
        <w:t>Lyrik</w:t>
      </w:r>
      <w:proofErr w:type="spellEnd"/>
      <w:r w:rsidR="00091D58">
        <w:rPr>
          <w:rFonts w:asciiTheme="majorHAnsi" w:hAnsiTheme="majorHAnsi" w:cstheme="majorHAnsi"/>
          <w:color w:val="000000"/>
        </w:rPr>
        <w:t> »</w:t>
      </w:r>
      <w:r w:rsidRPr="00091D58">
        <w:rPr>
          <w:rFonts w:asciiTheme="majorHAnsi" w:hAnsiTheme="majorHAnsi" w:cstheme="majorHAnsi"/>
          <w:color w:val="000000"/>
        </w:rPr>
        <w:t xml:space="preserve"> a créé une table ronde sur la poésie, qui se réunit deux fois par an. La première réunion a eu lieu en juin.</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Le groupe </w:t>
      </w:r>
      <w:r w:rsidR="00A5649E" w:rsidRPr="00091D58">
        <w:rPr>
          <w:rFonts w:asciiTheme="majorHAnsi" w:hAnsiTheme="majorHAnsi" w:cstheme="majorHAnsi"/>
          <w:color w:val="000000"/>
        </w:rPr>
        <w:t>« </w:t>
      </w:r>
      <w:r w:rsidRPr="00091D58">
        <w:rPr>
          <w:rFonts w:asciiTheme="majorHAnsi" w:hAnsiTheme="majorHAnsi" w:cstheme="majorHAnsi"/>
          <w:color w:val="000000"/>
        </w:rPr>
        <w:t>Auteurs Émergents</w:t>
      </w:r>
      <w:r w:rsidR="00A5649E" w:rsidRPr="00091D58">
        <w:rPr>
          <w:rFonts w:asciiTheme="majorHAnsi" w:hAnsiTheme="majorHAnsi" w:cstheme="majorHAnsi"/>
          <w:color w:val="000000"/>
        </w:rPr>
        <w:t> »</w:t>
      </w:r>
      <w:r w:rsidRPr="00091D58">
        <w:rPr>
          <w:rFonts w:asciiTheme="majorHAnsi" w:hAnsiTheme="majorHAnsi" w:cstheme="majorHAnsi"/>
          <w:color w:val="000000"/>
        </w:rPr>
        <w:t xml:space="preserve"> continue de se réunir tous les deux mois. Tullio </w:t>
      </w:r>
      <w:proofErr w:type="spellStart"/>
      <w:r w:rsidRPr="00091D58">
        <w:rPr>
          <w:rFonts w:asciiTheme="majorHAnsi" w:hAnsiTheme="majorHAnsi" w:cstheme="majorHAnsi"/>
          <w:color w:val="000000"/>
        </w:rPr>
        <w:t>Forgiarini</w:t>
      </w:r>
      <w:proofErr w:type="spellEnd"/>
      <w:r w:rsidRPr="00091D58">
        <w:rPr>
          <w:rFonts w:asciiTheme="majorHAnsi" w:hAnsiTheme="majorHAnsi" w:cstheme="majorHAnsi"/>
          <w:color w:val="000000"/>
        </w:rPr>
        <w:t xml:space="preserve">, qui coanimait le groupe avec Francis </w:t>
      </w:r>
      <w:proofErr w:type="spellStart"/>
      <w:r w:rsidRPr="00091D58">
        <w:rPr>
          <w:rFonts w:asciiTheme="majorHAnsi" w:hAnsiTheme="majorHAnsi" w:cstheme="majorHAnsi"/>
          <w:color w:val="000000"/>
        </w:rPr>
        <w:t>Kirps</w:t>
      </w:r>
      <w:proofErr w:type="spellEnd"/>
      <w:r w:rsidRPr="00091D58">
        <w:rPr>
          <w:rFonts w:asciiTheme="majorHAnsi" w:hAnsiTheme="majorHAnsi" w:cstheme="majorHAnsi"/>
          <w:color w:val="000000"/>
        </w:rPr>
        <w:t xml:space="preserve">, s’est retiré et a été remplacé par Luc François, qui, avant de devenir membre actif en décembre 2023, faisait déjà partie du groupe Émergents. </w:t>
      </w:r>
      <w:r w:rsidR="00574C15" w:rsidRPr="00091D58">
        <w:rPr>
          <w:rFonts w:asciiTheme="majorHAnsi" w:hAnsiTheme="majorHAnsi" w:cstheme="majorHAnsi"/>
          <w:color w:val="000000"/>
        </w:rPr>
        <w:t>Fin</w:t>
      </w:r>
      <w:r w:rsidRPr="00091D58">
        <w:rPr>
          <w:rFonts w:asciiTheme="majorHAnsi" w:hAnsiTheme="majorHAnsi" w:cstheme="majorHAnsi"/>
          <w:color w:val="000000"/>
        </w:rPr>
        <w:t xml:space="preserve"> 2024, le groupe comptait 15 </w:t>
      </w:r>
      <w:r w:rsidR="00A5649E" w:rsidRPr="00091D58">
        <w:rPr>
          <w:rFonts w:asciiTheme="majorHAnsi" w:hAnsiTheme="majorHAnsi" w:cstheme="majorHAnsi"/>
          <w:color w:val="000000"/>
        </w:rPr>
        <w:t>« </w:t>
      </w:r>
      <w:proofErr w:type="spellStart"/>
      <w:r w:rsidR="00091D58" w:rsidRPr="00091D58">
        <w:rPr>
          <w:rFonts w:asciiTheme="majorHAnsi" w:hAnsiTheme="majorHAnsi" w:cstheme="majorHAnsi"/>
        </w:rPr>
        <w:t>young</w:t>
      </w:r>
      <w:proofErr w:type="spellEnd"/>
      <w:r w:rsidR="00091D58" w:rsidRPr="00091D58">
        <w:rPr>
          <w:rFonts w:asciiTheme="majorHAnsi" w:hAnsiTheme="majorHAnsi" w:cstheme="majorHAnsi"/>
        </w:rPr>
        <w:t xml:space="preserve"> and new </w:t>
      </w:r>
      <w:proofErr w:type="spellStart"/>
      <w:r w:rsidR="00091D58" w:rsidRPr="00091D58">
        <w:rPr>
          <w:rFonts w:asciiTheme="majorHAnsi" w:hAnsiTheme="majorHAnsi" w:cstheme="majorHAnsi"/>
        </w:rPr>
        <w:t>authors</w:t>
      </w:r>
      <w:proofErr w:type="spellEnd"/>
      <w:r w:rsidR="00091D58" w:rsidRPr="00091D58">
        <w:rPr>
          <w:rFonts w:asciiTheme="majorHAnsi" w:hAnsiTheme="majorHAnsi" w:cstheme="majorHAnsi"/>
          <w:color w:val="000000"/>
        </w:rPr>
        <w:t> »</w:t>
      </w:r>
      <w:r w:rsidRPr="00091D58">
        <w:rPr>
          <w:rFonts w:asciiTheme="majorHAnsi" w:hAnsiTheme="majorHAnsi" w:cstheme="majorHAnsi"/>
          <w:color w:val="000000"/>
        </w:rPr>
        <w:t>.</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Le groupe « Rémunération » a poursuivi ses rencontres avec différents acteurs </w:t>
      </w:r>
      <w:r w:rsidR="00574C15" w:rsidRPr="00091D58">
        <w:rPr>
          <w:rFonts w:asciiTheme="majorHAnsi" w:hAnsiTheme="majorHAnsi" w:cstheme="majorHAnsi"/>
          <w:color w:val="000000"/>
        </w:rPr>
        <w:t>afin de</w:t>
      </w:r>
      <w:r w:rsidRPr="00091D58">
        <w:rPr>
          <w:rFonts w:asciiTheme="majorHAnsi" w:hAnsiTheme="majorHAnsi" w:cstheme="majorHAnsi"/>
          <w:color w:val="000000"/>
        </w:rPr>
        <w:t xml:space="preserve"> négocier les tarifs, notamment avec la </w:t>
      </w:r>
      <w:r w:rsidR="00A5649E" w:rsidRPr="00091D58">
        <w:rPr>
          <w:rFonts w:asciiTheme="majorHAnsi" w:hAnsiTheme="majorHAnsi" w:cstheme="majorHAnsi"/>
          <w:color w:val="000000"/>
        </w:rPr>
        <w:t xml:space="preserve">Theater </w:t>
      </w:r>
      <w:proofErr w:type="spellStart"/>
      <w:r w:rsidR="00A5649E" w:rsidRPr="00091D58">
        <w:rPr>
          <w:rFonts w:asciiTheme="majorHAnsi" w:hAnsiTheme="majorHAnsi" w:cstheme="majorHAnsi"/>
          <w:color w:val="000000"/>
        </w:rPr>
        <w:t>Federatioun</w:t>
      </w:r>
      <w:proofErr w:type="spellEnd"/>
      <w:r w:rsidRPr="00091D58">
        <w:rPr>
          <w:rFonts w:asciiTheme="majorHAnsi" w:hAnsiTheme="majorHAnsi" w:cstheme="majorHAnsi"/>
          <w:color w:val="000000"/>
        </w:rPr>
        <w:t>.</w:t>
      </w:r>
    </w:p>
    <w:p w:rsidR="00D615BE" w:rsidRPr="00091D58" w:rsidRDefault="00A5649E" w:rsidP="00D615BE">
      <w:pPr>
        <w:pStyle w:val="NormalWeb"/>
        <w:rPr>
          <w:rFonts w:asciiTheme="majorHAnsi" w:hAnsiTheme="majorHAnsi" w:cstheme="majorHAnsi"/>
          <w:color w:val="000000"/>
        </w:rPr>
      </w:pPr>
      <w:r w:rsidRPr="00091D58">
        <w:rPr>
          <w:rFonts w:asciiTheme="majorHAnsi" w:hAnsiTheme="majorHAnsi" w:cstheme="majorHAnsi"/>
          <w:color w:val="000000"/>
        </w:rPr>
        <w:t>D</w:t>
      </w:r>
      <w:r w:rsidR="00D615BE" w:rsidRPr="00091D58">
        <w:rPr>
          <w:rFonts w:asciiTheme="majorHAnsi" w:hAnsiTheme="majorHAnsi" w:cstheme="majorHAnsi"/>
          <w:color w:val="000000"/>
        </w:rPr>
        <w:t>eux nouveaux groupes de travail ont été créés</w:t>
      </w:r>
      <w:r w:rsidRPr="00091D58">
        <w:rPr>
          <w:rFonts w:asciiTheme="majorHAnsi" w:hAnsiTheme="majorHAnsi" w:cstheme="majorHAnsi"/>
          <w:color w:val="000000"/>
        </w:rPr>
        <w:t xml:space="preserve"> en 2024</w:t>
      </w:r>
      <w:r w:rsidR="00D615BE" w:rsidRPr="00091D58">
        <w:rPr>
          <w:rFonts w:asciiTheme="majorHAnsi" w:hAnsiTheme="majorHAnsi" w:cstheme="majorHAnsi"/>
          <w:color w:val="000000"/>
        </w:rPr>
        <w:t xml:space="preserve">. Le groupe </w:t>
      </w:r>
      <w:r w:rsidRPr="00091D58">
        <w:rPr>
          <w:rFonts w:asciiTheme="majorHAnsi" w:hAnsiTheme="majorHAnsi" w:cstheme="majorHAnsi"/>
          <w:color w:val="000000"/>
        </w:rPr>
        <w:t>« </w:t>
      </w:r>
      <w:r w:rsidR="00D615BE" w:rsidRPr="00091D58">
        <w:rPr>
          <w:rFonts w:asciiTheme="majorHAnsi" w:hAnsiTheme="majorHAnsi" w:cstheme="majorHAnsi"/>
          <w:color w:val="000000"/>
        </w:rPr>
        <w:t>5 ans A:LL</w:t>
      </w:r>
      <w:r w:rsidRPr="00091D58">
        <w:rPr>
          <w:rFonts w:asciiTheme="majorHAnsi" w:hAnsiTheme="majorHAnsi" w:cstheme="majorHAnsi"/>
          <w:color w:val="000000"/>
        </w:rPr>
        <w:t> »</w:t>
      </w:r>
      <w:r w:rsidR="00D615BE" w:rsidRPr="00091D58">
        <w:rPr>
          <w:rFonts w:asciiTheme="majorHAnsi" w:hAnsiTheme="majorHAnsi" w:cstheme="majorHAnsi"/>
          <w:color w:val="000000"/>
        </w:rPr>
        <w:t xml:space="preserve"> a pour objectif d’organiser en juillet 2025 un festival littéraire pour célébrer les cinq ans d’A:LL et la scène littéraire luxembourgeoise avec des lectures et de la musique. A:LL a pu obtenir </w:t>
      </w:r>
      <w:r w:rsidRPr="00091D58">
        <w:rPr>
          <w:rFonts w:asciiTheme="majorHAnsi" w:hAnsiTheme="majorHAnsi" w:cstheme="majorHAnsi"/>
          <w:color w:val="000000"/>
        </w:rPr>
        <w:t xml:space="preserve">les Rotondes </w:t>
      </w:r>
      <w:r w:rsidR="00D615BE" w:rsidRPr="00091D58">
        <w:rPr>
          <w:rFonts w:asciiTheme="majorHAnsi" w:hAnsiTheme="majorHAnsi" w:cstheme="majorHAnsi"/>
          <w:color w:val="000000"/>
        </w:rPr>
        <w:t xml:space="preserve">comme lieu de l’événement. La date </w:t>
      </w:r>
      <w:r w:rsidRPr="00091D58">
        <w:rPr>
          <w:rFonts w:asciiTheme="majorHAnsi" w:hAnsiTheme="majorHAnsi" w:cstheme="majorHAnsi"/>
          <w:color w:val="000000"/>
        </w:rPr>
        <w:t xml:space="preserve">est </w:t>
      </w:r>
      <w:r w:rsidR="00D615BE" w:rsidRPr="00091D58">
        <w:rPr>
          <w:rFonts w:asciiTheme="majorHAnsi" w:hAnsiTheme="majorHAnsi" w:cstheme="majorHAnsi"/>
          <w:color w:val="000000"/>
        </w:rPr>
        <w:t xml:space="preserve">fixée </w:t>
      </w:r>
      <w:r w:rsidRPr="00091D58">
        <w:rPr>
          <w:rFonts w:asciiTheme="majorHAnsi" w:hAnsiTheme="majorHAnsi" w:cstheme="majorHAnsi"/>
          <w:color w:val="000000"/>
        </w:rPr>
        <w:t>au</w:t>
      </w:r>
      <w:r w:rsidR="00D615BE" w:rsidRPr="00091D58">
        <w:rPr>
          <w:rFonts w:asciiTheme="majorHAnsi" w:hAnsiTheme="majorHAnsi" w:cstheme="majorHAnsi"/>
          <w:color w:val="000000"/>
        </w:rPr>
        <w:t xml:space="preserve"> 3 juillet 2025. Les idées et formats seront développés en échange ouvert avec les membres d’A:LL. L’appel à candidatures sera envoyé aux membres dans les prochains jours.</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Un autre groupe de travail a été créé pour rechercher une personne qui pourrait assumer des tâches administratives fixes pour A:LL. Le groupe a élaboré un profil concret qui sera affiché aux endroits </w:t>
      </w:r>
      <w:r w:rsidR="00A5649E" w:rsidRPr="00091D58">
        <w:rPr>
          <w:rFonts w:asciiTheme="majorHAnsi" w:hAnsiTheme="majorHAnsi" w:cstheme="majorHAnsi"/>
          <w:color w:val="000000"/>
        </w:rPr>
        <w:t>appropriés</w:t>
      </w:r>
      <w:r w:rsidRPr="00091D58">
        <w:rPr>
          <w:rFonts w:asciiTheme="majorHAnsi" w:hAnsiTheme="majorHAnsi" w:cstheme="majorHAnsi"/>
          <w:color w:val="000000"/>
        </w:rPr>
        <w:t>.</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Les demandes individuelles, </w:t>
      </w:r>
      <w:r w:rsidR="00A5649E" w:rsidRPr="00091D58">
        <w:rPr>
          <w:rFonts w:asciiTheme="majorHAnsi" w:hAnsiTheme="majorHAnsi" w:cstheme="majorHAnsi"/>
          <w:color w:val="000000"/>
        </w:rPr>
        <w:t xml:space="preserve">les </w:t>
      </w:r>
      <w:r w:rsidRPr="00091D58">
        <w:rPr>
          <w:rFonts w:asciiTheme="majorHAnsi" w:hAnsiTheme="majorHAnsi" w:cstheme="majorHAnsi"/>
          <w:color w:val="000000"/>
        </w:rPr>
        <w:t xml:space="preserve">médiations et </w:t>
      </w:r>
      <w:r w:rsidR="00A5649E" w:rsidRPr="00091D58">
        <w:rPr>
          <w:rFonts w:asciiTheme="majorHAnsi" w:hAnsiTheme="majorHAnsi" w:cstheme="majorHAnsi"/>
          <w:color w:val="000000"/>
        </w:rPr>
        <w:t xml:space="preserve">les </w:t>
      </w:r>
      <w:r w:rsidRPr="00091D58">
        <w:rPr>
          <w:rFonts w:asciiTheme="majorHAnsi" w:hAnsiTheme="majorHAnsi" w:cstheme="majorHAnsi"/>
          <w:color w:val="000000"/>
        </w:rPr>
        <w:t xml:space="preserve">suggestions des membres ou de personnes externes ont été traitées tout au long de l’année par le bureau exécutif. En raison de la nouvelle loi sur les associations, les statuts d’A:LL </w:t>
      </w:r>
      <w:r w:rsidR="00A5649E" w:rsidRPr="00091D58">
        <w:rPr>
          <w:rFonts w:asciiTheme="majorHAnsi" w:hAnsiTheme="majorHAnsi" w:cstheme="majorHAnsi"/>
          <w:color w:val="000000"/>
        </w:rPr>
        <w:t>ont</w:t>
      </w:r>
      <w:r w:rsidRPr="00091D58">
        <w:rPr>
          <w:rFonts w:asciiTheme="majorHAnsi" w:hAnsiTheme="majorHAnsi" w:cstheme="majorHAnsi"/>
          <w:color w:val="000000"/>
        </w:rPr>
        <w:t xml:space="preserve"> également </w:t>
      </w:r>
      <w:r w:rsidR="00A5649E" w:rsidRPr="00091D58">
        <w:rPr>
          <w:rFonts w:asciiTheme="majorHAnsi" w:hAnsiTheme="majorHAnsi" w:cstheme="majorHAnsi"/>
          <w:color w:val="000000"/>
        </w:rPr>
        <w:t xml:space="preserve">dû </w:t>
      </w:r>
      <w:r w:rsidRPr="00091D58">
        <w:rPr>
          <w:rFonts w:asciiTheme="majorHAnsi" w:hAnsiTheme="majorHAnsi" w:cstheme="majorHAnsi"/>
          <w:color w:val="000000"/>
        </w:rPr>
        <w:t>être adaptés. Paul Schmit</w:t>
      </w:r>
      <w:r w:rsidR="00A5649E" w:rsidRPr="00091D58">
        <w:rPr>
          <w:rFonts w:asciiTheme="majorHAnsi" w:hAnsiTheme="majorHAnsi" w:cstheme="majorHAnsi"/>
          <w:color w:val="000000"/>
        </w:rPr>
        <w:t xml:space="preserve">, </w:t>
      </w:r>
      <w:r w:rsidRPr="00091D58">
        <w:rPr>
          <w:rFonts w:asciiTheme="majorHAnsi" w:hAnsiTheme="majorHAnsi" w:cstheme="majorHAnsi"/>
          <w:color w:val="000000"/>
        </w:rPr>
        <w:t>ancien membre du Conseil d’État (et père d’</w:t>
      </w:r>
      <w:proofErr w:type="spellStart"/>
      <w:r w:rsidRPr="00091D58">
        <w:rPr>
          <w:rFonts w:asciiTheme="majorHAnsi" w:hAnsiTheme="majorHAnsi" w:cstheme="majorHAnsi"/>
          <w:color w:val="000000"/>
        </w:rPr>
        <w:t>Elise</w:t>
      </w:r>
      <w:proofErr w:type="spellEnd"/>
      <w:r w:rsidRPr="00091D58">
        <w:rPr>
          <w:rFonts w:asciiTheme="majorHAnsi" w:hAnsiTheme="majorHAnsi" w:cstheme="majorHAnsi"/>
          <w:color w:val="000000"/>
        </w:rPr>
        <w:t xml:space="preserve"> Schmit)</w:t>
      </w:r>
      <w:r w:rsidR="00A5649E" w:rsidRPr="00091D58">
        <w:rPr>
          <w:rFonts w:asciiTheme="majorHAnsi" w:hAnsiTheme="majorHAnsi" w:cstheme="majorHAnsi"/>
          <w:color w:val="000000"/>
        </w:rPr>
        <w:t>,</w:t>
      </w:r>
      <w:r w:rsidRPr="00091D58">
        <w:rPr>
          <w:rFonts w:asciiTheme="majorHAnsi" w:hAnsiTheme="majorHAnsi" w:cstheme="majorHAnsi"/>
          <w:color w:val="000000"/>
        </w:rPr>
        <w:t xml:space="preserve"> s’est </w:t>
      </w:r>
      <w:r w:rsidR="00A5649E" w:rsidRPr="00091D58">
        <w:rPr>
          <w:rFonts w:asciiTheme="majorHAnsi" w:hAnsiTheme="majorHAnsi" w:cstheme="majorHAnsi"/>
          <w:color w:val="000000"/>
        </w:rPr>
        <w:t>déclaré prêt à assumer</w:t>
      </w:r>
      <w:r w:rsidRPr="00091D58">
        <w:rPr>
          <w:rFonts w:asciiTheme="majorHAnsi" w:hAnsiTheme="majorHAnsi" w:cstheme="majorHAnsi"/>
          <w:color w:val="000000"/>
        </w:rPr>
        <w:t xml:space="preserve"> cette tâche et a rencontré plusieurs fois au cours de l’année des membres d’A:LL pour réviser les statuts, qui seront ensuite soumis au vote lors de l’assemblée générale extraordinaire d’avril 2025.</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A:LL a également continué à veiller à ce que le poste de </w:t>
      </w:r>
      <w:r w:rsidR="00137BA0" w:rsidRPr="00091D58">
        <w:rPr>
          <w:rFonts w:asciiTheme="majorHAnsi" w:hAnsiTheme="majorHAnsi" w:cstheme="majorHAnsi"/>
          <w:color w:val="000000"/>
        </w:rPr>
        <w:t>r</w:t>
      </w:r>
      <w:r w:rsidRPr="00091D58">
        <w:rPr>
          <w:rFonts w:asciiTheme="majorHAnsi" w:hAnsiTheme="majorHAnsi" w:cstheme="majorHAnsi"/>
          <w:color w:val="000000"/>
        </w:rPr>
        <w:t xml:space="preserve">esponsable </w:t>
      </w:r>
      <w:r w:rsidR="00137BA0" w:rsidRPr="00091D58">
        <w:rPr>
          <w:rFonts w:asciiTheme="majorHAnsi" w:hAnsiTheme="majorHAnsi" w:cstheme="majorHAnsi"/>
          <w:color w:val="000000"/>
        </w:rPr>
        <w:t>de la l</w:t>
      </w:r>
      <w:r w:rsidRPr="00091D58">
        <w:rPr>
          <w:rFonts w:asciiTheme="majorHAnsi" w:hAnsiTheme="majorHAnsi" w:cstheme="majorHAnsi"/>
          <w:color w:val="000000"/>
        </w:rPr>
        <w:t xml:space="preserve">ittérature et </w:t>
      </w:r>
      <w:r w:rsidR="00137BA0" w:rsidRPr="00091D58">
        <w:rPr>
          <w:rFonts w:asciiTheme="majorHAnsi" w:hAnsiTheme="majorHAnsi" w:cstheme="majorHAnsi"/>
          <w:color w:val="000000"/>
        </w:rPr>
        <w:t>de l’é</w:t>
      </w:r>
      <w:r w:rsidRPr="00091D58">
        <w:rPr>
          <w:rFonts w:asciiTheme="majorHAnsi" w:hAnsiTheme="majorHAnsi" w:cstheme="majorHAnsi"/>
          <w:color w:val="000000"/>
        </w:rPr>
        <w:t xml:space="preserve">dition chez </w:t>
      </w:r>
      <w:proofErr w:type="spellStart"/>
      <w:r w:rsidRPr="00091D58">
        <w:rPr>
          <w:rFonts w:asciiTheme="majorHAnsi" w:hAnsiTheme="majorHAnsi" w:cstheme="majorHAnsi"/>
          <w:color w:val="000000"/>
        </w:rPr>
        <w:t>Kultur</w:t>
      </w:r>
      <w:proofErr w:type="spellEnd"/>
      <w:r w:rsidRPr="00091D58">
        <w:rPr>
          <w:rFonts w:asciiTheme="majorHAnsi" w:hAnsiTheme="majorHAnsi" w:cstheme="majorHAnsi"/>
          <w:color w:val="000000"/>
        </w:rPr>
        <w:t xml:space="preserve"> | lx soit pourvu, et s’est de nouveau entretenu au cours de l’année avec des représentants du ministère et de </w:t>
      </w:r>
      <w:proofErr w:type="spellStart"/>
      <w:r w:rsidRPr="00091D58">
        <w:rPr>
          <w:rFonts w:asciiTheme="majorHAnsi" w:hAnsiTheme="majorHAnsi" w:cstheme="majorHAnsi"/>
          <w:color w:val="000000"/>
        </w:rPr>
        <w:t>Kultur</w:t>
      </w:r>
      <w:proofErr w:type="spellEnd"/>
      <w:r w:rsidRPr="00091D58">
        <w:rPr>
          <w:rFonts w:asciiTheme="majorHAnsi" w:hAnsiTheme="majorHAnsi" w:cstheme="majorHAnsi"/>
          <w:color w:val="000000"/>
        </w:rPr>
        <w:t xml:space="preserve"> | lx. </w:t>
      </w:r>
      <w:r w:rsidR="00137BA0" w:rsidRPr="00091D58">
        <w:rPr>
          <w:rFonts w:asciiTheme="majorHAnsi" w:hAnsiTheme="majorHAnsi" w:cstheme="majorHAnsi"/>
          <w:color w:val="000000"/>
        </w:rPr>
        <w:t xml:space="preserve">A:LL a souligné l'importance pour la personne concernée d'avoir de bons contacts et d'être proactive. </w:t>
      </w:r>
      <w:r w:rsidRPr="00091D58">
        <w:rPr>
          <w:rFonts w:asciiTheme="majorHAnsi" w:hAnsiTheme="majorHAnsi" w:cstheme="majorHAnsi"/>
          <w:color w:val="000000"/>
        </w:rPr>
        <w:t xml:space="preserve">Finalement, </w:t>
      </w:r>
      <w:proofErr w:type="spellStart"/>
      <w:r w:rsidRPr="00091D58">
        <w:rPr>
          <w:rFonts w:asciiTheme="majorHAnsi" w:hAnsiTheme="majorHAnsi" w:cstheme="majorHAnsi"/>
          <w:color w:val="000000"/>
        </w:rPr>
        <w:t>Kultur</w:t>
      </w:r>
      <w:proofErr w:type="spellEnd"/>
      <w:r w:rsidRPr="00091D58">
        <w:rPr>
          <w:rFonts w:asciiTheme="majorHAnsi" w:hAnsiTheme="majorHAnsi" w:cstheme="majorHAnsi"/>
          <w:color w:val="000000"/>
        </w:rPr>
        <w:t xml:space="preserve"> | lx a trouvé une personne pour ce poste à la fin de l’année.</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En janvier, l’ULASC</w:t>
      </w:r>
      <w:r w:rsidR="00137BA0" w:rsidRPr="00091D58">
        <w:rPr>
          <w:rFonts w:asciiTheme="majorHAnsi" w:hAnsiTheme="majorHAnsi" w:cstheme="majorHAnsi"/>
          <w:color w:val="000000"/>
        </w:rPr>
        <w:t xml:space="preserve">, </w:t>
      </w:r>
      <w:r w:rsidRPr="00091D58">
        <w:rPr>
          <w:rFonts w:asciiTheme="majorHAnsi" w:hAnsiTheme="majorHAnsi" w:cstheme="majorHAnsi"/>
          <w:color w:val="000000"/>
        </w:rPr>
        <w:t>dont A:LL est membre</w:t>
      </w:r>
      <w:r w:rsidR="00137BA0" w:rsidRPr="00091D58">
        <w:rPr>
          <w:rFonts w:asciiTheme="majorHAnsi" w:hAnsiTheme="majorHAnsi" w:cstheme="majorHAnsi"/>
          <w:color w:val="000000"/>
        </w:rPr>
        <w:t xml:space="preserve">, </w:t>
      </w:r>
      <w:r w:rsidRPr="00091D58">
        <w:rPr>
          <w:rFonts w:asciiTheme="majorHAnsi" w:hAnsiTheme="majorHAnsi" w:cstheme="majorHAnsi"/>
          <w:color w:val="000000"/>
        </w:rPr>
        <w:t>a été invité</w:t>
      </w:r>
      <w:r w:rsidR="00137BA0" w:rsidRPr="00091D58">
        <w:rPr>
          <w:rFonts w:asciiTheme="majorHAnsi" w:hAnsiTheme="majorHAnsi" w:cstheme="majorHAnsi"/>
          <w:color w:val="000000"/>
        </w:rPr>
        <w:t>e</w:t>
      </w:r>
      <w:r w:rsidRPr="00091D58">
        <w:rPr>
          <w:rFonts w:asciiTheme="majorHAnsi" w:hAnsiTheme="majorHAnsi" w:cstheme="majorHAnsi"/>
          <w:color w:val="000000"/>
        </w:rPr>
        <w:t xml:space="preserve"> à une entrevue avec le nouveau ministre de la Culture. A:LL y était représenté</w:t>
      </w:r>
      <w:r w:rsidR="00091D58">
        <w:rPr>
          <w:rFonts w:asciiTheme="majorHAnsi" w:hAnsiTheme="majorHAnsi" w:cstheme="majorHAnsi"/>
          <w:color w:val="000000"/>
        </w:rPr>
        <w:t>e</w:t>
      </w:r>
      <w:r w:rsidRPr="00091D58">
        <w:rPr>
          <w:rFonts w:asciiTheme="majorHAnsi" w:hAnsiTheme="majorHAnsi" w:cstheme="majorHAnsi"/>
          <w:color w:val="000000"/>
        </w:rPr>
        <w:t xml:space="preserve"> par Jeff </w:t>
      </w:r>
      <w:proofErr w:type="spellStart"/>
      <w:r w:rsidRPr="00091D58">
        <w:rPr>
          <w:rFonts w:asciiTheme="majorHAnsi" w:hAnsiTheme="majorHAnsi" w:cstheme="majorHAnsi"/>
          <w:color w:val="000000"/>
        </w:rPr>
        <w:t>Schinker</w:t>
      </w:r>
      <w:proofErr w:type="spellEnd"/>
      <w:r w:rsidRPr="00091D58">
        <w:rPr>
          <w:rFonts w:asciiTheme="majorHAnsi" w:hAnsiTheme="majorHAnsi" w:cstheme="majorHAnsi"/>
          <w:color w:val="000000"/>
        </w:rPr>
        <w:t>.</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En mars, A:LL a de nouveau rencontré </w:t>
      </w:r>
      <w:proofErr w:type="spellStart"/>
      <w:r w:rsidRPr="00091D58">
        <w:rPr>
          <w:rFonts w:asciiTheme="majorHAnsi" w:hAnsiTheme="majorHAnsi" w:cstheme="majorHAnsi"/>
          <w:color w:val="000000"/>
        </w:rPr>
        <w:t>Eric</w:t>
      </w:r>
      <w:proofErr w:type="spellEnd"/>
      <w:r w:rsidRPr="00091D58">
        <w:rPr>
          <w:rFonts w:asciiTheme="majorHAnsi" w:hAnsiTheme="majorHAnsi" w:cstheme="majorHAnsi"/>
          <w:color w:val="000000"/>
        </w:rPr>
        <w:t xml:space="preserve"> Thill, avec Jeff </w:t>
      </w:r>
      <w:proofErr w:type="spellStart"/>
      <w:r w:rsidRPr="00091D58">
        <w:rPr>
          <w:rFonts w:asciiTheme="majorHAnsi" w:hAnsiTheme="majorHAnsi" w:cstheme="majorHAnsi"/>
          <w:color w:val="000000"/>
        </w:rPr>
        <w:t>Schinker</w:t>
      </w:r>
      <w:proofErr w:type="spellEnd"/>
      <w:r w:rsidRPr="00091D58">
        <w:rPr>
          <w:rFonts w:asciiTheme="majorHAnsi" w:hAnsiTheme="majorHAnsi" w:cstheme="majorHAnsi"/>
          <w:color w:val="000000"/>
        </w:rPr>
        <w:t xml:space="preserve">, Francis </w:t>
      </w:r>
      <w:proofErr w:type="spellStart"/>
      <w:r w:rsidRPr="00091D58">
        <w:rPr>
          <w:rFonts w:asciiTheme="majorHAnsi" w:hAnsiTheme="majorHAnsi" w:cstheme="majorHAnsi"/>
          <w:color w:val="000000"/>
        </w:rPr>
        <w:t>Kirps</w:t>
      </w:r>
      <w:proofErr w:type="spellEnd"/>
      <w:r w:rsidRPr="00091D58">
        <w:rPr>
          <w:rFonts w:asciiTheme="majorHAnsi" w:hAnsiTheme="majorHAnsi" w:cstheme="majorHAnsi"/>
          <w:color w:val="000000"/>
        </w:rPr>
        <w:t xml:space="preserve"> et </w:t>
      </w:r>
      <w:proofErr w:type="spellStart"/>
      <w:r w:rsidRPr="00091D58">
        <w:rPr>
          <w:rFonts w:asciiTheme="majorHAnsi" w:hAnsiTheme="majorHAnsi" w:cstheme="majorHAnsi"/>
          <w:color w:val="000000"/>
        </w:rPr>
        <w:t>Elise</w:t>
      </w:r>
      <w:proofErr w:type="spellEnd"/>
      <w:r w:rsidRPr="00091D58">
        <w:rPr>
          <w:rFonts w:asciiTheme="majorHAnsi" w:hAnsiTheme="majorHAnsi" w:cstheme="majorHAnsi"/>
          <w:color w:val="000000"/>
        </w:rPr>
        <w:t xml:space="preserve"> Schmit. </w:t>
      </w:r>
      <w:r w:rsidR="00137BA0" w:rsidRPr="00091D58">
        <w:rPr>
          <w:rFonts w:asciiTheme="majorHAnsi" w:hAnsiTheme="majorHAnsi" w:cstheme="majorHAnsi"/>
          <w:color w:val="000000"/>
        </w:rPr>
        <w:t xml:space="preserve">Parmi les sujets abordés figuraient notamment </w:t>
      </w:r>
      <w:r w:rsidRPr="00091D58">
        <w:rPr>
          <w:rFonts w:asciiTheme="majorHAnsi" w:hAnsiTheme="majorHAnsi" w:cstheme="majorHAnsi"/>
          <w:color w:val="000000"/>
        </w:rPr>
        <w:t xml:space="preserve">la nomination, la perspective </w:t>
      </w:r>
      <w:r w:rsidRPr="00091D58">
        <w:rPr>
          <w:rFonts w:asciiTheme="majorHAnsi" w:hAnsiTheme="majorHAnsi" w:cstheme="majorHAnsi"/>
          <w:color w:val="000000"/>
        </w:rPr>
        <w:lastRenderedPageBreak/>
        <w:t xml:space="preserve">d’une participation luxembourgeoise à la London Book </w:t>
      </w:r>
      <w:proofErr w:type="spellStart"/>
      <w:r w:rsidRPr="00091D58">
        <w:rPr>
          <w:rFonts w:asciiTheme="majorHAnsi" w:hAnsiTheme="majorHAnsi" w:cstheme="majorHAnsi"/>
          <w:color w:val="000000"/>
        </w:rPr>
        <w:t>Fair</w:t>
      </w:r>
      <w:proofErr w:type="spellEnd"/>
      <w:r w:rsidRPr="00091D58">
        <w:rPr>
          <w:rFonts w:asciiTheme="majorHAnsi" w:hAnsiTheme="majorHAnsi" w:cstheme="majorHAnsi"/>
          <w:color w:val="000000"/>
        </w:rPr>
        <w:t xml:space="preserve"> et une adaptation de la fiscalité des auteurs (revenu moyen sur </w:t>
      </w:r>
      <w:r w:rsidR="00137BA0" w:rsidRPr="00091D58">
        <w:rPr>
          <w:rFonts w:asciiTheme="majorHAnsi" w:hAnsiTheme="majorHAnsi" w:cstheme="majorHAnsi"/>
          <w:color w:val="000000"/>
        </w:rPr>
        <w:t>trois</w:t>
      </w:r>
      <w:r w:rsidRPr="00091D58">
        <w:rPr>
          <w:rFonts w:asciiTheme="majorHAnsi" w:hAnsiTheme="majorHAnsi" w:cstheme="majorHAnsi"/>
          <w:color w:val="000000"/>
        </w:rPr>
        <w:t xml:space="preserve"> ans au lieu d’une seule année).</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Lors de cette réunion, le ministre et Jo </w:t>
      </w:r>
      <w:proofErr w:type="spellStart"/>
      <w:r w:rsidRPr="00091D58">
        <w:rPr>
          <w:rFonts w:asciiTheme="majorHAnsi" w:hAnsiTheme="majorHAnsi" w:cstheme="majorHAnsi"/>
          <w:color w:val="000000"/>
        </w:rPr>
        <w:t>Kox</w:t>
      </w:r>
      <w:proofErr w:type="spellEnd"/>
      <w:r w:rsidRPr="00091D58">
        <w:rPr>
          <w:rFonts w:asciiTheme="majorHAnsi" w:hAnsiTheme="majorHAnsi" w:cstheme="majorHAnsi"/>
          <w:color w:val="000000"/>
        </w:rPr>
        <w:t xml:space="preserve"> ont proposé de partager un employé avec la Fédération des éditeurs. Après discussion, il est devenu clair que cela n’était pas possible, l’employé étant entièrement occupé par sa mission actuelle.</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En avril, la quatrième assemblée générale s’est tenue </w:t>
      </w:r>
      <w:r w:rsidR="00137BA0" w:rsidRPr="00091D58">
        <w:rPr>
          <w:rFonts w:asciiTheme="majorHAnsi" w:hAnsiTheme="majorHAnsi" w:cstheme="majorHAnsi"/>
          <w:color w:val="000000"/>
        </w:rPr>
        <w:t xml:space="preserve">au centre culturel </w:t>
      </w:r>
      <w:r w:rsidRPr="00091D58">
        <w:rPr>
          <w:rFonts w:asciiTheme="majorHAnsi" w:hAnsiTheme="majorHAnsi" w:cstheme="majorHAnsi"/>
          <w:color w:val="000000"/>
        </w:rPr>
        <w:t xml:space="preserve">à </w:t>
      </w:r>
      <w:proofErr w:type="spellStart"/>
      <w:r w:rsidRPr="00091D58">
        <w:rPr>
          <w:rFonts w:asciiTheme="majorHAnsi" w:hAnsiTheme="majorHAnsi" w:cstheme="majorHAnsi"/>
          <w:color w:val="000000"/>
        </w:rPr>
        <w:t>Weimerskirch</w:t>
      </w:r>
      <w:proofErr w:type="spellEnd"/>
      <w:r w:rsidRPr="00091D58">
        <w:rPr>
          <w:rFonts w:asciiTheme="majorHAnsi" w:hAnsiTheme="majorHAnsi" w:cstheme="majorHAnsi"/>
          <w:color w:val="000000"/>
        </w:rPr>
        <w:t>. Mandy Thiery et Robert Weis ont été élus au conseil d’administration.</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A:LL a également été sollicitée par </w:t>
      </w:r>
      <w:proofErr w:type="spellStart"/>
      <w:r w:rsidRPr="00091D58">
        <w:rPr>
          <w:rFonts w:asciiTheme="majorHAnsi" w:hAnsiTheme="majorHAnsi" w:cstheme="majorHAnsi"/>
          <w:color w:val="000000"/>
        </w:rPr>
        <w:t>Géisskan</w:t>
      </w:r>
      <w:proofErr w:type="spellEnd"/>
      <w:r w:rsidRPr="00091D58">
        <w:rPr>
          <w:rFonts w:asciiTheme="majorHAnsi" w:hAnsiTheme="majorHAnsi" w:cstheme="majorHAnsi"/>
          <w:color w:val="000000"/>
        </w:rPr>
        <w:t xml:space="preserve"> </w:t>
      </w:r>
      <w:proofErr w:type="spellStart"/>
      <w:r w:rsidRPr="00091D58">
        <w:rPr>
          <w:rFonts w:asciiTheme="majorHAnsi" w:hAnsiTheme="majorHAnsi" w:cstheme="majorHAnsi"/>
          <w:color w:val="000000"/>
        </w:rPr>
        <w:t>asbl</w:t>
      </w:r>
      <w:proofErr w:type="spellEnd"/>
      <w:r w:rsidRPr="00091D58">
        <w:rPr>
          <w:rFonts w:asciiTheme="majorHAnsi" w:hAnsiTheme="majorHAnsi" w:cstheme="majorHAnsi"/>
          <w:color w:val="000000"/>
        </w:rPr>
        <w:t xml:space="preserve"> pour donner un avis sur leurs propositions tarifaires lors de l’organisation de </w:t>
      </w:r>
      <w:proofErr w:type="spellStart"/>
      <w:r w:rsidRPr="00091D58">
        <w:rPr>
          <w:rFonts w:asciiTheme="majorHAnsi" w:hAnsiTheme="majorHAnsi" w:cstheme="majorHAnsi"/>
          <w:color w:val="000000"/>
        </w:rPr>
        <w:t>Poetry</w:t>
      </w:r>
      <w:proofErr w:type="spellEnd"/>
      <w:r w:rsidRPr="00091D58">
        <w:rPr>
          <w:rFonts w:asciiTheme="majorHAnsi" w:hAnsiTheme="majorHAnsi" w:cstheme="majorHAnsi"/>
          <w:color w:val="000000"/>
        </w:rPr>
        <w:t xml:space="preserve"> Slams dans les communes.</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En mai, A:LL a été unanimement admise comme 50ᵉ membre du </w:t>
      </w:r>
      <w:proofErr w:type="spellStart"/>
      <w:r w:rsidRPr="00091D58">
        <w:rPr>
          <w:rFonts w:asciiTheme="majorHAnsi" w:hAnsiTheme="majorHAnsi" w:cstheme="majorHAnsi"/>
          <w:color w:val="000000"/>
        </w:rPr>
        <w:t>European</w:t>
      </w:r>
      <w:proofErr w:type="spellEnd"/>
      <w:r w:rsidRPr="00091D58">
        <w:rPr>
          <w:rFonts w:asciiTheme="majorHAnsi" w:hAnsiTheme="majorHAnsi" w:cstheme="majorHAnsi"/>
          <w:color w:val="000000"/>
        </w:rPr>
        <w:t xml:space="preserve"> </w:t>
      </w:r>
      <w:proofErr w:type="spellStart"/>
      <w:r w:rsidRPr="00091D58">
        <w:rPr>
          <w:rFonts w:asciiTheme="majorHAnsi" w:hAnsiTheme="majorHAnsi" w:cstheme="majorHAnsi"/>
          <w:color w:val="000000"/>
        </w:rPr>
        <w:t>Writers</w:t>
      </w:r>
      <w:proofErr w:type="spellEnd"/>
      <w:r w:rsidRPr="00091D58">
        <w:rPr>
          <w:rFonts w:asciiTheme="majorHAnsi" w:hAnsiTheme="majorHAnsi" w:cstheme="majorHAnsi"/>
          <w:color w:val="000000"/>
        </w:rPr>
        <w:t xml:space="preserve"> Council (EWC) lors de son AG à Helsinki.</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À l’initiative du groupe de travail </w:t>
      </w:r>
      <w:proofErr w:type="spellStart"/>
      <w:r w:rsidRPr="00091D58">
        <w:rPr>
          <w:rFonts w:asciiTheme="majorHAnsi" w:hAnsiTheme="majorHAnsi" w:cstheme="majorHAnsi"/>
          <w:color w:val="000000"/>
        </w:rPr>
        <w:t>Lyrik</w:t>
      </w:r>
      <w:proofErr w:type="spellEnd"/>
      <w:r w:rsidRPr="00091D58">
        <w:rPr>
          <w:rFonts w:asciiTheme="majorHAnsi" w:hAnsiTheme="majorHAnsi" w:cstheme="majorHAnsi"/>
          <w:color w:val="000000"/>
        </w:rPr>
        <w:t xml:space="preserve">, A:LL est également devenue membre du réseau </w:t>
      </w:r>
      <w:proofErr w:type="spellStart"/>
      <w:r w:rsidRPr="00091D58">
        <w:rPr>
          <w:rFonts w:asciiTheme="majorHAnsi" w:hAnsiTheme="majorHAnsi" w:cstheme="majorHAnsi"/>
          <w:color w:val="000000"/>
        </w:rPr>
        <w:t>Lyrik</w:t>
      </w:r>
      <w:proofErr w:type="spellEnd"/>
      <w:r w:rsidRPr="00091D58">
        <w:rPr>
          <w:rFonts w:asciiTheme="majorHAnsi" w:hAnsiTheme="majorHAnsi" w:cstheme="majorHAnsi"/>
          <w:color w:val="000000"/>
        </w:rPr>
        <w:t>.</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De plus, Ulrike Bail et </w:t>
      </w:r>
      <w:proofErr w:type="spellStart"/>
      <w:r w:rsidRPr="00091D58">
        <w:rPr>
          <w:rFonts w:asciiTheme="majorHAnsi" w:hAnsiTheme="majorHAnsi" w:cstheme="majorHAnsi"/>
          <w:color w:val="000000"/>
        </w:rPr>
        <w:t>Elise</w:t>
      </w:r>
      <w:proofErr w:type="spellEnd"/>
      <w:r w:rsidRPr="00091D58">
        <w:rPr>
          <w:rFonts w:asciiTheme="majorHAnsi" w:hAnsiTheme="majorHAnsi" w:cstheme="majorHAnsi"/>
          <w:color w:val="000000"/>
        </w:rPr>
        <w:t xml:space="preserve"> Schmit du groupe </w:t>
      </w:r>
      <w:proofErr w:type="spellStart"/>
      <w:r w:rsidRPr="00091D58">
        <w:rPr>
          <w:rFonts w:asciiTheme="majorHAnsi" w:hAnsiTheme="majorHAnsi" w:cstheme="majorHAnsi"/>
          <w:color w:val="000000"/>
        </w:rPr>
        <w:t>Lyrik</w:t>
      </w:r>
      <w:proofErr w:type="spellEnd"/>
      <w:r w:rsidRPr="00091D58">
        <w:rPr>
          <w:rFonts w:asciiTheme="majorHAnsi" w:hAnsiTheme="majorHAnsi" w:cstheme="majorHAnsi"/>
          <w:color w:val="000000"/>
        </w:rPr>
        <w:t xml:space="preserve"> ont rencontré Danièle </w:t>
      </w:r>
      <w:proofErr w:type="spellStart"/>
      <w:r w:rsidRPr="00091D58">
        <w:rPr>
          <w:rFonts w:asciiTheme="majorHAnsi" w:hAnsiTheme="majorHAnsi" w:cstheme="majorHAnsi"/>
          <w:color w:val="000000"/>
        </w:rPr>
        <w:t>Wecker</w:t>
      </w:r>
      <w:proofErr w:type="spellEnd"/>
      <w:r w:rsidRPr="00091D58">
        <w:rPr>
          <w:rFonts w:asciiTheme="majorHAnsi" w:hAnsiTheme="majorHAnsi" w:cstheme="majorHAnsi"/>
          <w:color w:val="000000"/>
        </w:rPr>
        <w:t xml:space="preserve"> de LUGA pour organiser des lectures avec des auteurs luxembourgeois.</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En juin, </w:t>
      </w:r>
      <w:proofErr w:type="spellStart"/>
      <w:r w:rsidRPr="00091D58">
        <w:rPr>
          <w:rFonts w:asciiTheme="majorHAnsi" w:hAnsiTheme="majorHAnsi" w:cstheme="majorHAnsi"/>
          <w:color w:val="000000"/>
        </w:rPr>
        <w:t>Elise</w:t>
      </w:r>
      <w:proofErr w:type="spellEnd"/>
      <w:r w:rsidRPr="00091D58">
        <w:rPr>
          <w:rFonts w:asciiTheme="majorHAnsi" w:hAnsiTheme="majorHAnsi" w:cstheme="majorHAnsi"/>
          <w:color w:val="000000"/>
        </w:rPr>
        <w:t xml:space="preserve"> Schmit et Gast </w:t>
      </w:r>
      <w:proofErr w:type="spellStart"/>
      <w:r w:rsidRPr="00091D58">
        <w:rPr>
          <w:rFonts w:asciiTheme="majorHAnsi" w:hAnsiTheme="majorHAnsi" w:cstheme="majorHAnsi"/>
          <w:color w:val="000000"/>
        </w:rPr>
        <w:t>Groeber</w:t>
      </w:r>
      <w:proofErr w:type="spellEnd"/>
      <w:r w:rsidRPr="00091D58">
        <w:rPr>
          <w:rFonts w:asciiTheme="majorHAnsi" w:hAnsiTheme="majorHAnsi" w:cstheme="majorHAnsi"/>
          <w:color w:val="000000"/>
        </w:rPr>
        <w:t xml:space="preserve"> ont rencontré Sascha </w:t>
      </w:r>
      <w:proofErr w:type="spellStart"/>
      <w:r w:rsidRPr="00091D58">
        <w:rPr>
          <w:rFonts w:asciiTheme="majorHAnsi" w:hAnsiTheme="majorHAnsi" w:cstheme="majorHAnsi"/>
          <w:color w:val="000000"/>
        </w:rPr>
        <w:t>Dahm</w:t>
      </w:r>
      <w:proofErr w:type="spellEnd"/>
      <w:r w:rsidRPr="00091D58">
        <w:rPr>
          <w:rFonts w:asciiTheme="majorHAnsi" w:hAnsiTheme="majorHAnsi" w:cstheme="majorHAnsi"/>
          <w:color w:val="000000"/>
        </w:rPr>
        <w:t xml:space="preserve">, président de la </w:t>
      </w:r>
      <w:r w:rsidR="00514134">
        <w:rPr>
          <w:rFonts w:asciiTheme="majorHAnsi" w:hAnsiTheme="majorHAnsi" w:cstheme="majorHAnsi"/>
          <w:color w:val="000000"/>
        </w:rPr>
        <w:t xml:space="preserve">Theater </w:t>
      </w:r>
      <w:proofErr w:type="spellStart"/>
      <w:r w:rsidR="00514134">
        <w:rPr>
          <w:rFonts w:asciiTheme="majorHAnsi" w:hAnsiTheme="majorHAnsi" w:cstheme="majorHAnsi"/>
          <w:color w:val="000000"/>
        </w:rPr>
        <w:t>Federatioun</w:t>
      </w:r>
      <w:proofErr w:type="spellEnd"/>
      <w:r w:rsidRPr="00091D58">
        <w:rPr>
          <w:rFonts w:asciiTheme="majorHAnsi" w:hAnsiTheme="majorHAnsi" w:cstheme="majorHAnsi"/>
          <w:color w:val="000000"/>
        </w:rPr>
        <w:t>.</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Toujours en juin, </w:t>
      </w:r>
      <w:proofErr w:type="spellStart"/>
      <w:r w:rsidRPr="00091D58">
        <w:rPr>
          <w:rFonts w:asciiTheme="majorHAnsi" w:hAnsiTheme="majorHAnsi" w:cstheme="majorHAnsi"/>
          <w:color w:val="000000"/>
        </w:rPr>
        <w:t>Elise</w:t>
      </w:r>
      <w:proofErr w:type="spellEnd"/>
      <w:r w:rsidRPr="00091D58">
        <w:rPr>
          <w:rFonts w:asciiTheme="majorHAnsi" w:hAnsiTheme="majorHAnsi" w:cstheme="majorHAnsi"/>
          <w:color w:val="000000"/>
        </w:rPr>
        <w:t xml:space="preserve"> Schmit et Jeff </w:t>
      </w:r>
      <w:proofErr w:type="spellStart"/>
      <w:r w:rsidRPr="00091D58">
        <w:rPr>
          <w:rFonts w:asciiTheme="majorHAnsi" w:hAnsiTheme="majorHAnsi" w:cstheme="majorHAnsi"/>
          <w:color w:val="000000"/>
        </w:rPr>
        <w:t>Schinker</w:t>
      </w:r>
      <w:proofErr w:type="spellEnd"/>
      <w:r w:rsidRPr="00091D58">
        <w:rPr>
          <w:rFonts w:asciiTheme="majorHAnsi" w:hAnsiTheme="majorHAnsi" w:cstheme="majorHAnsi"/>
          <w:color w:val="000000"/>
        </w:rPr>
        <w:t xml:space="preserve"> ont rencontré Josée Hansen et ont obtenu une augmentation du montant de la bourse Edmond Dune. Ils ont également discuté de recommandations tarifaires.</w:t>
      </w:r>
    </w:p>
    <w:p w:rsidR="00D615BE" w:rsidRPr="00091D58" w:rsidRDefault="00D615BE" w:rsidP="00D615BE">
      <w:pPr>
        <w:pStyle w:val="NormalWeb"/>
        <w:rPr>
          <w:rFonts w:asciiTheme="majorHAnsi" w:hAnsiTheme="majorHAnsi" w:cstheme="majorHAnsi"/>
          <w:color w:val="000000"/>
        </w:rPr>
      </w:pPr>
      <w:r w:rsidRPr="00091D58">
        <w:rPr>
          <w:rFonts w:asciiTheme="majorHAnsi" w:hAnsiTheme="majorHAnsi" w:cstheme="majorHAnsi"/>
          <w:color w:val="000000"/>
        </w:rPr>
        <w:t xml:space="preserve">En novembre 2024, A:LL était de nouveau présente aux </w:t>
      </w:r>
      <w:proofErr w:type="spellStart"/>
      <w:r w:rsidRPr="00091D58">
        <w:rPr>
          <w:rFonts w:asciiTheme="majorHAnsi" w:hAnsiTheme="majorHAnsi" w:cstheme="majorHAnsi"/>
          <w:color w:val="000000"/>
        </w:rPr>
        <w:t>Walfer</w:t>
      </w:r>
      <w:proofErr w:type="spellEnd"/>
      <w:r w:rsidRPr="00091D58">
        <w:rPr>
          <w:rFonts w:asciiTheme="majorHAnsi" w:hAnsiTheme="majorHAnsi" w:cstheme="majorHAnsi"/>
          <w:color w:val="000000"/>
        </w:rPr>
        <w:t xml:space="preserve"> </w:t>
      </w:r>
      <w:proofErr w:type="spellStart"/>
      <w:r w:rsidRPr="00091D58">
        <w:rPr>
          <w:rFonts w:asciiTheme="majorHAnsi" w:hAnsiTheme="majorHAnsi" w:cstheme="majorHAnsi"/>
          <w:color w:val="000000"/>
        </w:rPr>
        <w:t>Bicherdeeg</w:t>
      </w:r>
      <w:proofErr w:type="spellEnd"/>
      <w:r w:rsidRPr="00091D58">
        <w:rPr>
          <w:rFonts w:asciiTheme="majorHAnsi" w:hAnsiTheme="majorHAnsi" w:cstheme="majorHAnsi"/>
          <w:color w:val="000000"/>
        </w:rPr>
        <w:t>, notamment pour la Journée scolaire et a organisé à nouveau un pot.</w:t>
      </w:r>
    </w:p>
    <w:p w:rsidR="00D615BE" w:rsidRPr="00091D58" w:rsidRDefault="00FB3278" w:rsidP="00D615BE">
      <w:pPr>
        <w:pStyle w:val="NormalWeb"/>
        <w:rPr>
          <w:rFonts w:asciiTheme="majorHAnsi" w:hAnsiTheme="majorHAnsi" w:cstheme="majorHAnsi"/>
          <w:color w:val="000000"/>
        </w:rPr>
      </w:pPr>
      <w:r w:rsidRPr="00091D58">
        <w:rPr>
          <w:rFonts w:asciiTheme="majorHAnsi" w:hAnsiTheme="majorHAnsi" w:cstheme="majorHAnsi"/>
          <w:color w:val="000000"/>
        </w:rPr>
        <w:t>Fin</w:t>
      </w:r>
      <w:r w:rsidR="00D615BE" w:rsidRPr="00091D58">
        <w:rPr>
          <w:rFonts w:asciiTheme="majorHAnsi" w:hAnsiTheme="majorHAnsi" w:cstheme="majorHAnsi"/>
          <w:color w:val="000000"/>
        </w:rPr>
        <w:t xml:space="preserve"> 2024, A:LL comptait 64 membres actifs.</w:t>
      </w:r>
    </w:p>
    <w:p w:rsidR="00D615BE" w:rsidRPr="00514134" w:rsidRDefault="00D615BE" w:rsidP="00D615BE">
      <w:pPr>
        <w:pStyle w:val="NormalWeb"/>
        <w:rPr>
          <w:rFonts w:asciiTheme="majorHAnsi" w:hAnsiTheme="majorHAnsi" w:cstheme="majorHAnsi"/>
          <w:color w:val="000000"/>
        </w:rPr>
      </w:pPr>
      <w:r w:rsidRPr="00514134">
        <w:rPr>
          <w:rFonts w:asciiTheme="majorHAnsi" w:hAnsiTheme="majorHAnsi" w:cstheme="majorHAnsi"/>
          <w:color w:val="000000"/>
        </w:rPr>
        <w:t>A:LL est également représentée dans les instances suivantes :</w:t>
      </w:r>
    </w:p>
    <w:p w:rsidR="00D615BE" w:rsidRPr="00514134" w:rsidRDefault="00D615BE" w:rsidP="00D615BE">
      <w:pPr>
        <w:pStyle w:val="Paragraphedeliste"/>
        <w:widowControl w:val="0"/>
        <w:numPr>
          <w:ilvl w:val="0"/>
          <w:numId w:val="13"/>
        </w:numPr>
        <w:tabs>
          <w:tab w:val="left" w:pos="746"/>
        </w:tabs>
        <w:autoSpaceDE w:val="0"/>
        <w:autoSpaceDN w:val="0"/>
        <w:spacing w:before="152" w:after="0" w:line="240" w:lineRule="auto"/>
        <w:ind w:left="746"/>
        <w:contextualSpacing w:val="0"/>
        <w:rPr>
          <w:rFonts w:asciiTheme="majorHAnsi" w:hAnsiTheme="majorHAnsi" w:cstheme="majorHAnsi"/>
          <w:sz w:val="24"/>
          <w:szCs w:val="24"/>
        </w:rPr>
      </w:pPr>
      <w:r w:rsidRPr="00514134">
        <w:rPr>
          <w:rFonts w:asciiTheme="majorHAnsi" w:hAnsiTheme="majorHAnsi" w:cstheme="majorHAnsi"/>
          <w:spacing w:val="-4"/>
          <w:sz w:val="24"/>
          <w:szCs w:val="24"/>
        </w:rPr>
        <w:t>ULASC</w:t>
      </w:r>
      <w:r w:rsidRPr="00514134">
        <w:rPr>
          <w:rFonts w:asciiTheme="majorHAnsi" w:hAnsiTheme="majorHAnsi" w:cstheme="majorHAnsi"/>
          <w:spacing w:val="-11"/>
          <w:sz w:val="24"/>
          <w:szCs w:val="24"/>
        </w:rPr>
        <w:t xml:space="preserve"> </w:t>
      </w:r>
      <w:r w:rsidRPr="00514134">
        <w:rPr>
          <w:rFonts w:asciiTheme="majorHAnsi" w:hAnsiTheme="majorHAnsi" w:cstheme="majorHAnsi"/>
          <w:spacing w:val="-4"/>
          <w:sz w:val="24"/>
          <w:szCs w:val="24"/>
        </w:rPr>
        <w:t>–</w:t>
      </w:r>
      <w:r w:rsidRPr="00514134">
        <w:rPr>
          <w:rFonts w:asciiTheme="majorHAnsi" w:hAnsiTheme="majorHAnsi" w:cstheme="majorHAnsi"/>
          <w:spacing w:val="-13"/>
          <w:sz w:val="24"/>
          <w:szCs w:val="24"/>
        </w:rPr>
        <w:t xml:space="preserve"> </w:t>
      </w:r>
      <w:r w:rsidRPr="00514134">
        <w:rPr>
          <w:rFonts w:asciiTheme="majorHAnsi" w:hAnsiTheme="majorHAnsi" w:cstheme="majorHAnsi"/>
          <w:spacing w:val="-4"/>
          <w:sz w:val="24"/>
          <w:szCs w:val="24"/>
        </w:rPr>
        <w:t>Jeff</w:t>
      </w:r>
      <w:r w:rsidRPr="00514134">
        <w:rPr>
          <w:rFonts w:asciiTheme="majorHAnsi" w:hAnsiTheme="majorHAnsi" w:cstheme="majorHAnsi"/>
          <w:spacing w:val="-12"/>
          <w:sz w:val="24"/>
          <w:szCs w:val="24"/>
        </w:rPr>
        <w:t xml:space="preserve"> </w:t>
      </w:r>
      <w:proofErr w:type="spellStart"/>
      <w:r w:rsidRPr="00514134">
        <w:rPr>
          <w:rFonts w:asciiTheme="majorHAnsi" w:hAnsiTheme="majorHAnsi" w:cstheme="majorHAnsi"/>
          <w:spacing w:val="-4"/>
          <w:sz w:val="24"/>
          <w:szCs w:val="24"/>
        </w:rPr>
        <w:t>Schinker</w:t>
      </w:r>
      <w:proofErr w:type="spellEnd"/>
    </w:p>
    <w:p w:rsidR="00D615BE" w:rsidRPr="00514134" w:rsidRDefault="00D615BE" w:rsidP="00D615BE">
      <w:pPr>
        <w:pStyle w:val="Paragraphedeliste"/>
        <w:widowControl w:val="0"/>
        <w:numPr>
          <w:ilvl w:val="0"/>
          <w:numId w:val="13"/>
        </w:numPr>
        <w:tabs>
          <w:tab w:val="left" w:pos="746"/>
        </w:tabs>
        <w:autoSpaceDE w:val="0"/>
        <w:autoSpaceDN w:val="0"/>
        <w:spacing w:before="152" w:after="0" w:line="240" w:lineRule="auto"/>
        <w:ind w:left="746"/>
        <w:contextualSpacing w:val="0"/>
        <w:rPr>
          <w:rFonts w:asciiTheme="majorHAnsi" w:hAnsiTheme="majorHAnsi" w:cstheme="majorHAnsi"/>
          <w:sz w:val="24"/>
          <w:szCs w:val="24"/>
        </w:rPr>
      </w:pPr>
      <w:r w:rsidRPr="00514134">
        <w:rPr>
          <w:rFonts w:asciiTheme="majorHAnsi" w:hAnsiTheme="majorHAnsi" w:cstheme="majorHAnsi"/>
          <w:w w:val="95"/>
          <w:sz w:val="24"/>
          <w:szCs w:val="24"/>
        </w:rPr>
        <w:t>Kultur</w:t>
      </w:r>
      <w:r w:rsidRPr="00514134">
        <w:rPr>
          <w:rFonts w:asciiTheme="majorHAnsi" w:hAnsiTheme="majorHAnsi" w:cstheme="majorHAnsi"/>
          <w:spacing w:val="-15"/>
          <w:w w:val="95"/>
          <w:sz w:val="24"/>
          <w:szCs w:val="24"/>
        </w:rPr>
        <w:t xml:space="preserve"> </w:t>
      </w:r>
      <w:r w:rsidRPr="00514134">
        <w:rPr>
          <w:rFonts w:asciiTheme="majorHAnsi" w:hAnsiTheme="majorHAnsi" w:cstheme="majorHAnsi"/>
          <w:w w:val="90"/>
          <w:sz w:val="24"/>
          <w:szCs w:val="24"/>
        </w:rPr>
        <w:t>|</w:t>
      </w:r>
      <w:r w:rsidRPr="00514134">
        <w:rPr>
          <w:rFonts w:asciiTheme="majorHAnsi" w:hAnsiTheme="majorHAnsi" w:cstheme="majorHAnsi"/>
          <w:spacing w:val="-8"/>
          <w:w w:val="90"/>
          <w:sz w:val="24"/>
          <w:szCs w:val="24"/>
        </w:rPr>
        <w:t xml:space="preserve"> </w:t>
      </w:r>
      <w:r w:rsidRPr="00514134">
        <w:rPr>
          <w:rFonts w:asciiTheme="majorHAnsi" w:hAnsiTheme="majorHAnsi" w:cstheme="majorHAnsi"/>
          <w:w w:val="95"/>
          <w:sz w:val="24"/>
          <w:szCs w:val="24"/>
        </w:rPr>
        <w:t>lx</w:t>
      </w:r>
      <w:r w:rsidRPr="00514134">
        <w:rPr>
          <w:rFonts w:asciiTheme="majorHAnsi" w:hAnsiTheme="majorHAnsi" w:cstheme="majorHAnsi"/>
          <w:spacing w:val="-11"/>
          <w:w w:val="95"/>
          <w:sz w:val="24"/>
          <w:szCs w:val="24"/>
        </w:rPr>
        <w:t xml:space="preserve"> </w:t>
      </w:r>
      <w:r w:rsidRPr="00514134">
        <w:rPr>
          <w:rFonts w:asciiTheme="majorHAnsi" w:hAnsiTheme="majorHAnsi" w:cstheme="majorHAnsi"/>
          <w:w w:val="95"/>
          <w:sz w:val="24"/>
          <w:szCs w:val="24"/>
        </w:rPr>
        <w:t>–</w:t>
      </w:r>
      <w:r w:rsidRPr="00514134">
        <w:rPr>
          <w:rFonts w:asciiTheme="majorHAnsi" w:hAnsiTheme="majorHAnsi" w:cstheme="majorHAnsi"/>
          <w:spacing w:val="-11"/>
          <w:w w:val="95"/>
          <w:sz w:val="24"/>
          <w:szCs w:val="24"/>
        </w:rPr>
        <w:t xml:space="preserve"> </w:t>
      </w:r>
      <w:r w:rsidRPr="00514134">
        <w:rPr>
          <w:rFonts w:asciiTheme="majorHAnsi" w:hAnsiTheme="majorHAnsi" w:cstheme="majorHAnsi"/>
          <w:w w:val="95"/>
          <w:sz w:val="24"/>
          <w:szCs w:val="24"/>
        </w:rPr>
        <w:t>Gast</w:t>
      </w:r>
      <w:r w:rsidRPr="00514134">
        <w:rPr>
          <w:rFonts w:asciiTheme="majorHAnsi" w:hAnsiTheme="majorHAnsi" w:cstheme="majorHAnsi"/>
          <w:spacing w:val="-12"/>
          <w:w w:val="95"/>
          <w:sz w:val="24"/>
          <w:szCs w:val="24"/>
        </w:rPr>
        <w:t xml:space="preserve"> </w:t>
      </w:r>
      <w:proofErr w:type="spellStart"/>
      <w:r w:rsidRPr="00514134">
        <w:rPr>
          <w:rFonts w:asciiTheme="majorHAnsi" w:hAnsiTheme="majorHAnsi" w:cstheme="majorHAnsi"/>
          <w:spacing w:val="-2"/>
          <w:w w:val="95"/>
          <w:sz w:val="24"/>
          <w:szCs w:val="24"/>
        </w:rPr>
        <w:t>Groeber</w:t>
      </w:r>
      <w:proofErr w:type="spellEnd"/>
    </w:p>
    <w:p w:rsidR="00D615BE" w:rsidRPr="00514134" w:rsidRDefault="00D615BE" w:rsidP="00D615BE">
      <w:pPr>
        <w:pStyle w:val="Paragraphedeliste"/>
        <w:widowControl w:val="0"/>
        <w:numPr>
          <w:ilvl w:val="0"/>
          <w:numId w:val="13"/>
        </w:numPr>
        <w:tabs>
          <w:tab w:val="left" w:pos="746"/>
        </w:tabs>
        <w:autoSpaceDE w:val="0"/>
        <w:autoSpaceDN w:val="0"/>
        <w:spacing w:before="154" w:after="0" w:line="240" w:lineRule="auto"/>
        <w:ind w:left="746"/>
        <w:contextualSpacing w:val="0"/>
        <w:rPr>
          <w:rFonts w:asciiTheme="majorHAnsi" w:hAnsiTheme="majorHAnsi" w:cstheme="majorHAnsi"/>
          <w:sz w:val="24"/>
          <w:szCs w:val="24"/>
        </w:rPr>
      </w:pPr>
      <w:r w:rsidRPr="00514134">
        <w:rPr>
          <w:rFonts w:asciiTheme="majorHAnsi" w:hAnsiTheme="majorHAnsi" w:cstheme="majorHAnsi"/>
          <w:w w:val="90"/>
          <w:sz w:val="24"/>
          <w:szCs w:val="24"/>
        </w:rPr>
        <w:t>Jury</w:t>
      </w:r>
      <w:r w:rsidRPr="00514134">
        <w:rPr>
          <w:rFonts w:asciiTheme="majorHAnsi" w:hAnsiTheme="majorHAnsi" w:cstheme="majorHAnsi"/>
          <w:spacing w:val="-3"/>
          <w:w w:val="90"/>
          <w:sz w:val="24"/>
          <w:szCs w:val="24"/>
        </w:rPr>
        <w:t xml:space="preserve"> </w:t>
      </w:r>
      <w:r w:rsidRPr="00514134">
        <w:rPr>
          <w:rFonts w:asciiTheme="majorHAnsi" w:hAnsiTheme="majorHAnsi" w:cstheme="majorHAnsi"/>
          <w:w w:val="90"/>
          <w:sz w:val="24"/>
          <w:szCs w:val="24"/>
        </w:rPr>
        <w:t>de</w:t>
      </w:r>
      <w:r w:rsidRPr="00514134">
        <w:rPr>
          <w:rFonts w:asciiTheme="majorHAnsi" w:hAnsiTheme="majorHAnsi" w:cstheme="majorHAnsi"/>
          <w:spacing w:val="-3"/>
          <w:w w:val="90"/>
          <w:sz w:val="24"/>
          <w:szCs w:val="24"/>
        </w:rPr>
        <w:t xml:space="preserve"> </w:t>
      </w:r>
      <w:proofErr w:type="spellStart"/>
      <w:r w:rsidRPr="00514134">
        <w:rPr>
          <w:rFonts w:asciiTheme="majorHAnsi" w:hAnsiTheme="majorHAnsi" w:cstheme="majorHAnsi"/>
          <w:w w:val="90"/>
          <w:sz w:val="24"/>
          <w:szCs w:val="24"/>
        </w:rPr>
        <w:t>sélection</w:t>
      </w:r>
      <w:proofErr w:type="spellEnd"/>
      <w:r w:rsidRPr="00514134">
        <w:rPr>
          <w:rFonts w:asciiTheme="majorHAnsi" w:hAnsiTheme="majorHAnsi" w:cstheme="majorHAnsi"/>
          <w:spacing w:val="-1"/>
          <w:w w:val="90"/>
          <w:sz w:val="24"/>
          <w:szCs w:val="24"/>
        </w:rPr>
        <w:t xml:space="preserve"> </w:t>
      </w:r>
      <w:r w:rsidR="00FB3278" w:rsidRPr="00514134">
        <w:rPr>
          <w:rFonts w:asciiTheme="majorHAnsi" w:hAnsiTheme="majorHAnsi" w:cstheme="majorHAnsi"/>
          <w:w w:val="90"/>
          <w:sz w:val="24"/>
          <w:szCs w:val="24"/>
        </w:rPr>
        <w:t>de</w:t>
      </w:r>
      <w:r w:rsidRPr="00514134">
        <w:rPr>
          <w:rFonts w:asciiTheme="majorHAnsi" w:hAnsiTheme="majorHAnsi" w:cstheme="majorHAnsi"/>
          <w:spacing w:val="-3"/>
          <w:w w:val="90"/>
          <w:sz w:val="24"/>
          <w:szCs w:val="24"/>
        </w:rPr>
        <w:t xml:space="preserve"> </w:t>
      </w:r>
      <w:r w:rsidR="005D5E5B" w:rsidRPr="00514134">
        <w:rPr>
          <w:rFonts w:asciiTheme="majorHAnsi" w:hAnsiTheme="majorHAnsi" w:cstheme="majorHAnsi"/>
          <w:w w:val="95"/>
          <w:sz w:val="24"/>
          <w:szCs w:val="24"/>
        </w:rPr>
        <w:t>Kultur</w:t>
      </w:r>
      <w:r w:rsidR="005D5E5B" w:rsidRPr="00514134">
        <w:rPr>
          <w:rFonts w:asciiTheme="majorHAnsi" w:hAnsiTheme="majorHAnsi" w:cstheme="majorHAnsi"/>
          <w:spacing w:val="-15"/>
          <w:w w:val="95"/>
          <w:sz w:val="24"/>
          <w:szCs w:val="24"/>
        </w:rPr>
        <w:t xml:space="preserve"> </w:t>
      </w:r>
      <w:r w:rsidR="005D5E5B" w:rsidRPr="00514134">
        <w:rPr>
          <w:rFonts w:asciiTheme="majorHAnsi" w:hAnsiTheme="majorHAnsi" w:cstheme="majorHAnsi"/>
          <w:w w:val="90"/>
          <w:sz w:val="24"/>
          <w:szCs w:val="24"/>
        </w:rPr>
        <w:t>|</w:t>
      </w:r>
      <w:r w:rsidR="005D5E5B" w:rsidRPr="00514134">
        <w:rPr>
          <w:rFonts w:asciiTheme="majorHAnsi" w:hAnsiTheme="majorHAnsi" w:cstheme="majorHAnsi"/>
          <w:spacing w:val="-8"/>
          <w:w w:val="90"/>
          <w:sz w:val="24"/>
          <w:szCs w:val="24"/>
        </w:rPr>
        <w:t xml:space="preserve"> </w:t>
      </w:r>
      <w:r w:rsidR="005D5E5B" w:rsidRPr="00514134">
        <w:rPr>
          <w:rFonts w:asciiTheme="majorHAnsi" w:hAnsiTheme="majorHAnsi" w:cstheme="majorHAnsi"/>
          <w:w w:val="95"/>
          <w:sz w:val="24"/>
          <w:szCs w:val="24"/>
        </w:rPr>
        <w:t>lx</w:t>
      </w:r>
      <w:r w:rsidRPr="00514134">
        <w:rPr>
          <w:rFonts w:asciiTheme="majorHAnsi" w:hAnsiTheme="majorHAnsi" w:cstheme="majorHAnsi"/>
          <w:spacing w:val="-2"/>
          <w:w w:val="90"/>
          <w:sz w:val="24"/>
          <w:szCs w:val="24"/>
        </w:rPr>
        <w:t xml:space="preserve"> </w:t>
      </w:r>
      <w:r w:rsidRPr="00514134">
        <w:rPr>
          <w:rFonts w:asciiTheme="majorHAnsi" w:hAnsiTheme="majorHAnsi" w:cstheme="majorHAnsi"/>
          <w:w w:val="90"/>
          <w:sz w:val="24"/>
          <w:szCs w:val="24"/>
        </w:rPr>
        <w:t>–</w:t>
      </w:r>
      <w:r w:rsidRPr="00514134">
        <w:rPr>
          <w:rFonts w:asciiTheme="majorHAnsi" w:hAnsiTheme="majorHAnsi" w:cstheme="majorHAnsi"/>
          <w:spacing w:val="-3"/>
          <w:w w:val="90"/>
          <w:sz w:val="24"/>
          <w:szCs w:val="24"/>
        </w:rPr>
        <w:t xml:space="preserve"> </w:t>
      </w:r>
      <w:proofErr w:type="spellStart"/>
      <w:r w:rsidRPr="00514134">
        <w:rPr>
          <w:rFonts w:asciiTheme="majorHAnsi" w:hAnsiTheme="majorHAnsi" w:cstheme="majorHAnsi"/>
          <w:w w:val="90"/>
          <w:sz w:val="24"/>
          <w:szCs w:val="24"/>
        </w:rPr>
        <w:t>Tullio</w:t>
      </w:r>
      <w:proofErr w:type="spellEnd"/>
      <w:r w:rsidRPr="00514134">
        <w:rPr>
          <w:rFonts w:asciiTheme="majorHAnsi" w:hAnsiTheme="majorHAnsi" w:cstheme="majorHAnsi"/>
          <w:spacing w:val="-2"/>
          <w:w w:val="90"/>
          <w:sz w:val="24"/>
          <w:szCs w:val="24"/>
        </w:rPr>
        <w:t xml:space="preserve"> </w:t>
      </w:r>
      <w:proofErr w:type="spellStart"/>
      <w:r w:rsidRPr="00514134">
        <w:rPr>
          <w:rFonts w:asciiTheme="majorHAnsi" w:hAnsiTheme="majorHAnsi" w:cstheme="majorHAnsi"/>
          <w:w w:val="90"/>
          <w:sz w:val="24"/>
          <w:szCs w:val="24"/>
        </w:rPr>
        <w:t>Forgiarini</w:t>
      </w:r>
      <w:proofErr w:type="spellEnd"/>
      <w:r w:rsidRPr="00514134">
        <w:rPr>
          <w:rFonts w:asciiTheme="majorHAnsi" w:hAnsiTheme="majorHAnsi" w:cstheme="majorHAnsi"/>
          <w:spacing w:val="-1"/>
          <w:w w:val="90"/>
          <w:sz w:val="24"/>
          <w:szCs w:val="24"/>
        </w:rPr>
        <w:t xml:space="preserve"> </w:t>
      </w:r>
      <w:r w:rsidRPr="00514134">
        <w:rPr>
          <w:rFonts w:asciiTheme="majorHAnsi" w:hAnsiTheme="majorHAnsi" w:cstheme="majorHAnsi"/>
          <w:w w:val="90"/>
          <w:sz w:val="24"/>
          <w:szCs w:val="24"/>
        </w:rPr>
        <w:t>/Florent</w:t>
      </w:r>
      <w:r w:rsidRPr="00514134">
        <w:rPr>
          <w:rFonts w:asciiTheme="majorHAnsi" w:hAnsiTheme="majorHAnsi" w:cstheme="majorHAnsi"/>
          <w:spacing w:val="-3"/>
          <w:w w:val="90"/>
          <w:sz w:val="24"/>
          <w:szCs w:val="24"/>
        </w:rPr>
        <w:t xml:space="preserve"> </w:t>
      </w:r>
      <w:proofErr w:type="spellStart"/>
      <w:r w:rsidRPr="00514134">
        <w:rPr>
          <w:rFonts w:asciiTheme="majorHAnsi" w:hAnsiTheme="majorHAnsi" w:cstheme="majorHAnsi"/>
          <w:spacing w:val="-2"/>
          <w:w w:val="90"/>
          <w:sz w:val="24"/>
          <w:szCs w:val="24"/>
        </w:rPr>
        <w:t>Toniello</w:t>
      </w:r>
      <w:proofErr w:type="spellEnd"/>
    </w:p>
    <w:p w:rsidR="00D615BE" w:rsidRPr="00514134" w:rsidRDefault="00D615BE" w:rsidP="00D615BE">
      <w:pPr>
        <w:pStyle w:val="Paragraphedeliste"/>
        <w:widowControl w:val="0"/>
        <w:numPr>
          <w:ilvl w:val="0"/>
          <w:numId w:val="13"/>
        </w:numPr>
        <w:tabs>
          <w:tab w:val="left" w:pos="746"/>
        </w:tabs>
        <w:autoSpaceDE w:val="0"/>
        <w:autoSpaceDN w:val="0"/>
        <w:spacing w:before="151" w:after="0" w:line="240" w:lineRule="auto"/>
        <w:ind w:left="746"/>
        <w:contextualSpacing w:val="0"/>
        <w:rPr>
          <w:rFonts w:asciiTheme="majorHAnsi" w:hAnsiTheme="majorHAnsi" w:cstheme="majorHAnsi"/>
          <w:sz w:val="24"/>
          <w:szCs w:val="24"/>
          <w:lang w:val="fr-LU"/>
        </w:rPr>
      </w:pPr>
      <w:r w:rsidRPr="00514134">
        <w:rPr>
          <w:rFonts w:asciiTheme="majorHAnsi" w:hAnsiTheme="majorHAnsi" w:cstheme="majorHAnsi"/>
          <w:w w:val="90"/>
          <w:sz w:val="24"/>
          <w:szCs w:val="24"/>
          <w:lang w:val="fr-LU"/>
        </w:rPr>
        <w:t>Conseil</w:t>
      </w:r>
      <w:r w:rsidRPr="00514134">
        <w:rPr>
          <w:rFonts w:asciiTheme="majorHAnsi" w:hAnsiTheme="majorHAnsi" w:cstheme="majorHAnsi"/>
          <w:spacing w:val="-5"/>
          <w:sz w:val="24"/>
          <w:szCs w:val="24"/>
          <w:lang w:val="fr-LU"/>
        </w:rPr>
        <w:t xml:space="preserve"> </w:t>
      </w:r>
      <w:r w:rsidRPr="00514134">
        <w:rPr>
          <w:rFonts w:asciiTheme="majorHAnsi" w:hAnsiTheme="majorHAnsi" w:cstheme="majorHAnsi"/>
          <w:w w:val="90"/>
          <w:sz w:val="24"/>
          <w:szCs w:val="24"/>
          <w:lang w:val="fr-LU"/>
        </w:rPr>
        <w:t>National</w:t>
      </w:r>
      <w:r w:rsidRPr="00514134">
        <w:rPr>
          <w:rFonts w:asciiTheme="majorHAnsi" w:hAnsiTheme="majorHAnsi" w:cstheme="majorHAnsi"/>
          <w:spacing w:val="-5"/>
          <w:sz w:val="24"/>
          <w:szCs w:val="24"/>
          <w:lang w:val="fr-LU"/>
        </w:rPr>
        <w:t xml:space="preserve"> </w:t>
      </w:r>
      <w:r w:rsidRPr="00514134">
        <w:rPr>
          <w:rFonts w:asciiTheme="majorHAnsi" w:hAnsiTheme="majorHAnsi" w:cstheme="majorHAnsi"/>
          <w:w w:val="90"/>
          <w:sz w:val="24"/>
          <w:szCs w:val="24"/>
          <w:lang w:val="fr-LU"/>
        </w:rPr>
        <w:t>du</w:t>
      </w:r>
      <w:r w:rsidRPr="00514134">
        <w:rPr>
          <w:rFonts w:asciiTheme="majorHAnsi" w:hAnsiTheme="majorHAnsi" w:cstheme="majorHAnsi"/>
          <w:spacing w:val="-5"/>
          <w:sz w:val="24"/>
          <w:szCs w:val="24"/>
          <w:lang w:val="fr-LU"/>
        </w:rPr>
        <w:t xml:space="preserve"> </w:t>
      </w:r>
      <w:r w:rsidRPr="00514134">
        <w:rPr>
          <w:rFonts w:asciiTheme="majorHAnsi" w:hAnsiTheme="majorHAnsi" w:cstheme="majorHAnsi"/>
          <w:w w:val="90"/>
          <w:sz w:val="24"/>
          <w:szCs w:val="24"/>
          <w:lang w:val="fr-LU"/>
        </w:rPr>
        <w:t>Livre:</w:t>
      </w:r>
      <w:r w:rsidRPr="00514134">
        <w:rPr>
          <w:rFonts w:asciiTheme="majorHAnsi" w:hAnsiTheme="majorHAnsi" w:cstheme="majorHAnsi"/>
          <w:spacing w:val="-4"/>
          <w:sz w:val="24"/>
          <w:szCs w:val="24"/>
          <w:lang w:val="fr-LU"/>
        </w:rPr>
        <w:t xml:space="preserve"> </w:t>
      </w:r>
      <w:r w:rsidRPr="00514134">
        <w:rPr>
          <w:rFonts w:asciiTheme="majorHAnsi" w:hAnsiTheme="majorHAnsi" w:cstheme="majorHAnsi"/>
          <w:w w:val="90"/>
          <w:sz w:val="24"/>
          <w:szCs w:val="24"/>
          <w:lang w:val="fr-LU"/>
        </w:rPr>
        <w:t>Francis</w:t>
      </w:r>
      <w:r w:rsidRPr="00514134">
        <w:rPr>
          <w:rFonts w:asciiTheme="majorHAnsi" w:hAnsiTheme="majorHAnsi" w:cstheme="majorHAnsi"/>
          <w:spacing w:val="-4"/>
          <w:sz w:val="24"/>
          <w:szCs w:val="24"/>
          <w:lang w:val="fr-LU"/>
        </w:rPr>
        <w:t xml:space="preserve"> </w:t>
      </w:r>
      <w:proofErr w:type="spellStart"/>
      <w:r w:rsidRPr="00514134">
        <w:rPr>
          <w:rFonts w:asciiTheme="majorHAnsi" w:hAnsiTheme="majorHAnsi" w:cstheme="majorHAnsi"/>
          <w:spacing w:val="-2"/>
          <w:w w:val="90"/>
          <w:sz w:val="24"/>
          <w:szCs w:val="24"/>
          <w:lang w:val="fr-LU"/>
        </w:rPr>
        <w:t>Kirps</w:t>
      </w:r>
      <w:proofErr w:type="spellEnd"/>
    </w:p>
    <w:p w:rsidR="00FB3278" w:rsidRPr="00514134" w:rsidRDefault="00D615BE" w:rsidP="00FB3278">
      <w:pPr>
        <w:pStyle w:val="Paragraphedeliste"/>
        <w:widowControl w:val="0"/>
        <w:numPr>
          <w:ilvl w:val="0"/>
          <w:numId w:val="13"/>
        </w:numPr>
        <w:tabs>
          <w:tab w:val="left" w:pos="746"/>
        </w:tabs>
        <w:autoSpaceDE w:val="0"/>
        <w:autoSpaceDN w:val="0"/>
        <w:spacing w:before="155" w:after="0" w:line="240" w:lineRule="auto"/>
        <w:ind w:left="746"/>
        <w:contextualSpacing w:val="0"/>
        <w:rPr>
          <w:rFonts w:asciiTheme="majorHAnsi" w:hAnsiTheme="majorHAnsi" w:cstheme="majorHAnsi"/>
          <w:sz w:val="24"/>
          <w:szCs w:val="24"/>
          <w:lang w:val="fr-LU"/>
        </w:rPr>
      </w:pPr>
      <w:r w:rsidRPr="00514134">
        <w:rPr>
          <w:rFonts w:asciiTheme="majorHAnsi" w:hAnsiTheme="majorHAnsi" w:cstheme="majorHAnsi"/>
          <w:w w:val="85"/>
          <w:sz w:val="24"/>
          <w:szCs w:val="24"/>
          <w:lang w:val="fr-LU"/>
        </w:rPr>
        <w:lastRenderedPageBreak/>
        <w:t>Jury</w:t>
      </w:r>
      <w:r w:rsidRPr="00514134">
        <w:rPr>
          <w:rFonts w:asciiTheme="majorHAnsi" w:hAnsiTheme="majorHAnsi" w:cstheme="majorHAnsi"/>
          <w:spacing w:val="-4"/>
          <w:sz w:val="24"/>
          <w:szCs w:val="24"/>
          <w:lang w:val="fr-LU"/>
        </w:rPr>
        <w:t xml:space="preserve"> </w:t>
      </w:r>
      <w:r w:rsidRPr="00514134">
        <w:rPr>
          <w:rFonts w:asciiTheme="majorHAnsi" w:hAnsiTheme="majorHAnsi" w:cstheme="majorHAnsi"/>
          <w:w w:val="85"/>
          <w:sz w:val="24"/>
          <w:szCs w:val="24"/>
          <w:lang w:val="fr-LU"/>
        </w:rPr>
        <w:t>Prime</w:t>
      </w:r>
      <w:r w:rsidRPr="00514134">
        <w:rPr>
          <w:rFonts w:asciiTheme="majorHAnsi" w:hAnsiTheme="majorHAnsi" w:cstheme="majorHAnsi"/>
          <w:spacing w:val="-4"/>
          <w:sz w:val="24"/>
          <w:szCs w:val="24"/>
          <w:lang w:val="fr-LU"/>
        </w:rPr>
        <w:t xml:space="preserve"> </w:t>
      </w:r>
      <w:r w:rsidRPr="00514134">
        <w:rPr>
          <w:rFonts w:asciiTheme="majorHAnsi" w:hAnsiTheme="majorHAnsi" w:cstheme="majorHAnsi"/>
          <w:w w:val="85"/>
          <w:sz w:val="24"/>
          <w:szCs w:val="24"/>
          <w:lang w:val="fr-LU"/>
        </w:rPr>
        <w:t>à</w:t>
      </w:r>
      <w:r w:rsidRPr="00514134">
        <w:rPr>
          <w:rFonts w:asciiTheme="majorHAnsi" w:hAnsiTheme="majorHAnsi" w:cstheme="majorHAnsi"/>
          <w:spacing w:val="-4"/>
          <w:sz w:val="24"/>
          <w:szCs w:val="24"/>
          <w:lang w:val="fr-LU"/>
        </w:rPr>
        <w:t xml:space="preserve"> </w:t>
      </w:r>
      <w:r w:rsidRPr="00514134">
        <w:rPr>
          <w:rFonts w:asciiTheme="majorHAnsi" w:hAnsiTheme="majorHAnsi" w:cstheme="majorHAnsi"/>
          <w:w w:val="85"/>
          <w:sz w:val="24"/>
          <w:szCs w:val="24"/>
          <w:lang w:val="fr-LU"/>
        </w:rPr>
        <w:t>la</w:t>
      </w:r>
      <w:r w:rsidRPr="00514134">
        <w:rPr>
          <w:rFonts w:asciiTheme="majorHAnsi" w:hAnsiTheme="majorHAnsi" w:cstheme="majorHAnsi"/>
          <w:spacing w:val="-1"/>
          <w:sz w:val="24"/>
          <w:szCs w:val="24"/>
          <w:lang w:val="fr-LU"/>
        </w:rPr>
        <w:t xml:space="preserve"> </w:t>
      </w:r>
      <w:r w:rsidRPr="00514134">
        <w:rPr>
          <w:rFonts w:asciiTheme="majorHAnsi" w:hAnsiTheme="majorHAnsi" w:cstheme="majorHAnsi"/>
          <w:w w:val="85"/>
          <w:sz w:val="24"/>
          <w:szCs w:val="24"/>
          <w:lang w:val="fr-LU"/>
        </w:rPr>
        <w:t>Publication</w:t>
      </w:r>
      <w:r w:rsidRPr="00514134">
        <w:rPr>
          <w:rFonts w:asciiTheme="majorHAnsi" w:hAnsiTheme="majorHAnsi" w:cstheme="majorHAnsi"/>
          <w:spacing w:val="-4"/>
          <w:sz w:val="24"/>
          <w:szCs w:val="24"/>
          <w:lang w:val="fr-LU"/>
        </w:rPr>
        <w:t xml:space="preserve"> </w:t>
      </w:r>
      <w:r w:rsidRPr="00514134">
        <w:rPr>
          <w:rFonts w:asciiTheme="majorHAnsi" w:hAnsiTheme="majorHAnsi" w:cstheme="majorHAnsi"/>
          <w:w w:val="85"/>
          <w:sz w:val="24"/>
          <w:szCs w:val="24"/>
          <w:lang w:val="fr-LU"/>
        </w:rPr>
        <w:t>:</w:t>
      </w:r>
      <w:r w:rsidRPr="00514134">
        <w:rPr>
          <w:rFonts w:asciiTheme="majorHAnsi" w:hAnsiTheme="majorHAnsi" w:cstheme="majorHAnsi"/>
          <w:spacing w:val="-3"/>
          <w:sz w:val="24"/>
          <w:szCs w:val="24"/>
          <w:lang w:val="fr-LU"/>
        </w:rPr>
        <w:t xml:space="preserve"> </w:t>
      </w:r>
      <w:r w:rsidRPr="00514134">
        <w:rPr>
          <w:rFonts w:asciiTheme="majorHAnsi" w:hAnsiTheme="majorHAnsi" w:cstheme="majorHAnsi"/>
          <w:w w:val="85"/>
          <w:sz w:val="24"/>
          <w:szCs w:val="24"/>
          <w:lang w:val="fr-LU"/>
        </w:rPr>
        <w:t>Luc</w:t>
      </w:r>
      <w:r w:rsidRPr="00514134">
        <w:rPr>
          <w:rFonts w:asciiTheme="majorHAnsi" w:hAnsiTheme="majorHAnsi" w:cstheme="majorHAnsi"/>
          <w:spacing w:val="-4"/>
          <w:sz w:val="24"/>
          <w:szCs w:val="24"/>
          <w:lang w:val="fr-LU"/>
        </w:rPr>
        <w:t xml:space="preserve"> </w:t>
      </w:r>
      <w:r w:rsidRPr="00514134">
        <w:rPr>
          <w:rFonts w:asciiTheme="majorHAnsi" w:hAnsiTheme="majorHAnsi" w:cstheme="majorHAnsi"/>
          <w:spacing w:val="-2"/>
          <w:w w:val="85"/>
          <w:sz w:val="24"/>
          <w:szCs w:val="24"/>
          <w:lang w:val="fr-LU"/>
        </w:rPr>
        <w:t>Spada</w:t>
      </w:r>
    </w:p>
    <w:p w:rsidR="00D615BE" w:rsidRPr="00514134" w:rsidRDefault="00D615BE" w:rsidP="00FB3278">
      <w:pPr>
        <w:pStyle w:val="Paragraphedeliste"/>
        <w:widowControl w:val="0"/>
        <w:numPr>
          <w:ilvl w:val="0"/>
          <w:numId w:val="13"/>
        </w:numPr>
        <w:tabs>
          <w:tab w:val="left" w:pos="746"/>
        </w:tabs>
        <w:autoSpaceDE w:val="0"/>
        <w:autoSpaceDN w:val="0"/>
        <w:spacing w:before="155" w:after="0" w:line="240" w:lineRule="auto"/>
        <w:ind w:left="746"/>
        <w:contextualSpacing w:val="0"/>
        <w:rPr>
          <w:rFonts w:asciiTheme="majorHAnsi" w:hAnsiTheme="majorHAnsi" w:cstheme="majorHAnsi"/>
          <w:sz w:val="24"/>
          <w:szCs w:val="24"/>
          <w:lang w:val="fr-LU"/>
        </w:rPr>
      </w:pPr>
      <w:r w:rsidRPr="00514134">
        <w:rPr>
          <w:rFonts w:asciiTheme="majorHAnsi" w:hAnsiTheme="majorHAnsi" w:cstheme="majorHAnsi"/>
          <w:w w:val="90"/>
          <w:sz w:val="24"/>
          <w:szCs w:val="24"/>
        </w:rPr>
        <w:t>Jury</w:t>
      </w:r>
      <w:r w:rsidRPr="00514134">
        <w:rPr>
          <w:rFonts w:asciiTheme="majorHAnsi" w:hAnsiTheme="majorHAnsi" w:cstheme="majorHAnsi"/>
          <w:spacing w:val="-7"/>
          <w:w w:val="90"/>
          <w:sz w:val="24"/>
          <w:szCs w:val="24"/>
        </w:rPr>
        <w:t xml:space="preserve"> </w:t>
      </w:r>
      <w:r w:rsidR="005D5E5B">
        <w:rPr>
          <w:rFonts w:asciiTheme="majorHAnsi" w:hAnsiTheme="majorHAnsi" w:cstheme="majorHAnsi"/>
          <w:w w:val="90"/>
          <w:sz w:val="24"/>
          <w:szCs w:val="24"/>
        </w:rPr>
        <w:t>du</w:t>
      </w:r>
      <w:r w:rsidRPr="00514134">
        <w:rPr>
          <w:rFonts w:asciiTheme="majorHAnsi" w:hAnsiTheme="majorHAnsi" w:cstheme="majorHAnsi"/>
          <w:spacing w:val="-7"/>
          <w:w w:val="90"/>
          <w:sz w:val="24"/>
          <w:szCs w:val="24"/>
        </w:rPr>
        <w:t xml:space="preserve"> </w:t>
      </w:r>
      <w:proofErr w:type="spellStart"/>
      <w:r w:rsidRPr="00514134">
        <w:rPr>
          <w:rFonts w:asciiTheme="majorHAnsi" w:hAnsiTheme="majorHAnsi" w:cstheme="majorHAnsi"/>
          <w:w w:val="90"/>
          <w:sz w:val="24"/>
          <w:szCs w:val="24"/>
        </w:rPr>
        <w:t>Lëtzebuerger</w:t>
      </w:r>
      <w:proofErr w:type="spellEnd"/>
      <w:r w:rsidRPr="00514134">
        <w:rPr>
          <w:rFonts w:asciiTheme="majorHAnsi" w:hAnsiTheme="majorHAnsi" w:cstheme="majorHAnsi"/>
          <w:spacing w:val="-6"/>
          <w:w w:val="90"/>
          <w:sz w:val="24"/>
          <w:szCs w:val="24"/>
        </w:rPr>
        <w:t xml:space="preserve"> </w:t>
      </w:r>
      <w:proofErr w:type="spellStart"/>
      <w:proofErr w:type="gramStart"/>
      <w:r w:rsidRPr="00514134">
        <w:rPr>
          <w:rFonts w:asciiTheme="majorHAnsi" w:hAnsiTheme="majorHAnsi" w:cstheme="majorHAnsi"/>
          <w:w w:val="90"/>
          <w:sz w:val="24"/>
          <w:szCs w:val="24"/>
        </w:rPr>
        <w:t>Buchpräis</w:t>
      </w:r>
      <w:proofErr w:type="spellEnd"/>
      <w:r w:rsidRPr="00514134">
        <w:rPr>
          <w:rFonts w:asciiTheme="majorHAnsi" w:hAnsiTheme="majorHAnsi" w:cstheme="majorHAnsi"/>
          <w:spacing w:val="-6"/>
          <w:w w:val="90"/>
          <w:sz w:val="24"/>
          <w:szCs w:val="24"/>
        </w:rPr>
        <w:t xml:space="preserve"> </w:t>
      </w:r>
      <w:r w:rsidRPr="00514134">
        <w:rPr>
          <w:rFonts w:asciiTheme="majorHAnsi" w:hAnsiTheme="majorHAnsi" w:cstheme="majorHAnsi"/>
          <w:w w:val="90"/>
          <w:sz w:val="24"/>
          <w:szCs w:val="24"/>
        </w:rPr>
        <w:t>:</w:t>
      </w:r>
      <w:proofErr w:type="gramEnd"/>
      <w:r w:rsidRPr="00514134">
        <w:rPr>
          <w:rFonts w:asciiTheme="majorHAnsi" w:hAnsiTheme="majorHAnsi" w:cstheme="majorHAnsi"/>
          <w:spacing w:val="-7"/>
          <w:w w:val="90"/>
          <w:sz w:val="24"/>
          <w:szCs w:val="24"/>
        </w:rPr>
        <w:t xml:space="preserve"> </w:t>
      </w:r>
      <w:r w:rsidRPr="00514134">
        <w:rPr>
          <w:rFonts w:asciiTheme="majorHAnsi" w:hAnsiTheme="majorHAnsi" w:cstheme="majorHAnsi"/>
          <w:w w:val="90"/>
          <w:sz w:val="24"/>
          <w:szCs w:val="24"/>
        </w:rPr>
        <w:t>Florence</w:t>
      </w:r>
      <w:r w:rsidRPr="00514134">
        <w:rPr>
          <w:rFonts w:asciiTheme="majorHAnsi" w:hAnsiTheme="majorHAnsi" w:cstheme="majorHAnsi"/>
          <w:spacing w:val="-7"/>
          <w:w w:val="90"/>
          <w:sz w:val="24"/>
          <w:szCs w:val="24"/>
        </w:rPr>
        <w:t xml:space="preserve"> </w:t>
      </w:r>
      <w:proofErr w:type="spellStart"/>
      <w:r w:rsidRPr="00514134">
        <w:rPr>
          <w:rFonts w:asciiTheme="majorHAnsi" w:hAnsiTheme="majorHAnsi" w:cstheme="majorHAnsi"/>
          <w:w w:val="90"/>
          <w:sz w:val="24"/>
          <w:szCs w:val="24"/>
        </w:rPr>
        <w:t>Sunnen</w:t>
      </w:r>
      <w:proofErr w:type="spellEnd"/>
    </w:p>
    <w:p w:rsidR="00D615BE" w:rsidRPr="00514134" w:rsidRDefault="00D615BE" w:rsidP="00D615BE">
      <w:pPr>
        <w:pStyle w:val="NormalWeb"/>
        <w:rPr>
          <w:rFonts w:asciiTheme="majorHAnsi" w:hAnsiTheme="majorHAnsi" w:cstheme="majorHAnsi"/>
          <w:w w:val="90"/>
        </w:rPr>
      </w:pPr>
      <w:r w:rsidRPr="00514134">
        <w:rPr>
          <w:rFonts w:asciiTheme="majorHAnsi" w:hAnsiTheme="majorHAnsi" w:cstheme="majorHAnsi"/>
          <w:w w:val="90"/>
        </w:rPr>
        <w:t>Le rapport d’activité a été approuvé à l’unanimité.</w:t>
      </w:r>
    </w:p>
    <w:p w:rsidR="00D615BE" w:rsidRDefault="00D615BE" w:rsidP="00D615BE">
      <w:pPr>
        <w:pStyle w:val="NormalWeb"/>
        <w:rPr>
          <w:w w:val="90"/>
          <w:sz w:val="26"/>
        </w:rPr>
      </w:pPr>
    </w:p>
    <w:p w:rsidR="00D615BE" w:rsidRPr="005D5E5B" w:rsidRDefault="00D615BE" w:rsidP="00514134">
      <w:pPr>
        <w:pStyle w:val="Paragraphedeliste"/>
        <w:widowControl w:val="0"/>
        <w:numPr>
          <w:ilvl w:val="0"/>
          <w:numId w:val="12"/>
        </w:numPr>
        <w:tabs>
          <w:tab w:val="left" w:pos="452"/>
        </w:tabs>
        <w:autoSpaceDE w:val="0"/>
        <w:autoSpaceDN w:val="0"/>
        <w:spacing w:after="0" w:line="240" w:lineRule="auto"/>
        <w:contextualSpacing w:val="0"/>
        <w:rPr>
          <w:rFonts w:asciiTheme="majorHAnsi" w:hAnsiTheme="majorHAnsi" w:cstheme="majorHAnsi"/>
          <w:b/>
          <w:sz w:val="32"/>
          <w:szCs w:val="32"/>
          <w:lang w:val="fr-LU"/>
        </w:rPr>
      </w:pPr>
      <w:r w:rsidRPr="005D5E5B">
        <w:rPr>
          <w:rFonts w:asciiTheme="majorHAnsi" w:hAnsiTheme="majorHAnsi" w:cstheme="majorHAnsi"/>
          <w:b/>
          <w:color w:val="221F1F"/>
          <w:spacing w:val="-2"/>
          <w:sz w:val="32"/>
          <w:szCs w:val="32"/>
          <w:lang w:val="fr-LU"/>
        </w:rPr>
        <w:t>Rapport</w:t>
      </w:r>
      <w:r w:rsidRPr="005D5E5B">
        <w:rPr>
          <w:rFonts w:asciiTheme="majorHAnsi" w:hAnsiTheme="majorHAnsi" w:cstheme="majorHAnsi"/>
          <w:b/>
          <w:color w:val="221F1F"/>
          <w:spacing w:val="-15"/>
          <w:sz w:val="32"/>
          <w:szCs w:val="32"/>
          <w:lang w:val="fr-LU"/>
        </w:rPr>
        <w:t xml:space="preserve"> </w:t>
      </w:r>
      <w:r w:rsidRPr="005D5E5B">
        <w:rPr>
          <w:rFonts w:asciiTheme="majorHAnsi" w:hAnsiTheme="majorHAnsi" w:cstheme="majorHAnsi"/>
          <w:b/>
          <w:color w:val="221F1F"/>
          <w:spacing w:val="-2"/>
          <w:sz w:val="32"/>
          <w:szCs w:val="32"/>
          <w:lang w:val="fr-LU"/>
        </w:rPr>
        <w:t>de</w:t>
      </w:r>
      <w:r w:rsidRPr="005D5E5B">
        <w:rPr>
          <w:rFonts w:asciiTheme="majorHAnsi" w:hAnsiTheme="majorHAnsi" w:cstheme="majorHAnsi"/>
          <w:b/>
          <w:color w:val="221F1F"/>
          <w:spacing w:val="-14"/>
          <w:sz w:val="32"/>
          <w:szCs w:val="32"/>
          <w:lang w:val="fr-LU"/>
        </w:rPr>
        <w:t xml:space="preserve"> </w:t>
      </w:r>
      <w:r w:rsidRPr="005D5E5B">
        <w:rPr>
          <w:rFonts w:asciiTheme="majorHAnsi" w:hAnsiTheme="majorHAnsi" w:cstheme="majorHAnsi"/>
          <w:b/>
          <w:color w:val="221F1F"/>
          <w:spacing w:val="-2"/>
          <w:sz w:val="32"/>
          <w:szCs w:val="32"/>
          <w:lang w:val="fr-LU"/>
        </w:rPr>
        <w:t>la</w:t>
      </w:r>
      <w:r w:rsidRPr="005D5E5B">
        <w:rPr>
          <w:rFonts w:asciiTheme="majorHAnsi" w:hAnsiTheme="majorHAnsi" w:cstheme="majorHAnsi"/>
          <w:b/>
          <w:color w:val="221F1F"/>
          <w:spacing w:val="-16"/>
          <w:sz w:val="32"/>
          <w:szCs w:val="32"/>
          <w:lang w:val="fr-LU"/>
        </w:rPr>
        <w:t xml:space="preserve"> </w:t>
      </w:r>
      <w:r w:rsidRPr="005D5E5B">
        <w:rPr>
          <w:rFonts w:asciiTheme="majorHAnsi" w:hAnsiTheme="majorHAnsi" w:cstheme="majorHAnsi"/>
          <w:b/>
          <w:color w:val="221F1F"/>
          <w:spacing w:val="-2"/>
          <w:sz w:val="32"/>
          <w:szCs w:val="32"/>
          <w:lang w:val="fr-LU"/>
        </w:rPr>
        <w:t>trésorière</w:t>
      </w:r>
      <w:r w:rsidRPr="005D5E5B">
        <w:rPr>
          <w:rFonts w:asciiTheme="majorHAnsi" w:hAnsiTheme="majorHAnsi" w:cstheme="majorHAnsi"/>
          <w:b/>
          <w:color w:val="221F1F"/>
          <w:spacing w:val="-14"/>
          <w:sz w:val="32"/>
          <w:szCs w:val="32"/>
          <w:lang w:val="fr-LU"/>
        </w:rPr>
        <w:t xml:space="preserve"> </w:t>
      </w:r>
      <w:r w:rsidRPr="005D5E5B">
        <w:rPr>
          <w:rFonts w:asciiTheme="majorHAnsi" w:hAnsiTheme="majorHAnsi" w:cstheme="majorHAnsi"/>
          <w:b/>
          <w:color w:val="221F1F"/>
          <w:spacing w:val="-2"/>
          <w:sz w:val="32"/>
          <w:szCs w:val="32"/>
          <w:lang w:val="fr-LU"/>
        </w:rPr>
        <w:t>sur</w:t>
      </w:r>
      <w:r w:rsidRPr="005D5E5B">
        <w:rPr>
          <w:rFonts w:asciiTheme="majorHAnsi" w:hAnsiTheme="majorHAnsi" w:cstheme="majorHAnsi"/>
          <w:b/>
          <w:color w:val="221F1F"/>
          <w:spacing w:val="-15"/>
          <w:sz w:val="32"/>
          <w:szCs w:val="32"/>
          <w:lang w:val="fr-LU"/>
        </w:rPr>
        <w:t xml:space="preserve"> </w:t>
      </w:r>
      <w:r w:rsidRPr="005D5E5B">
        <w:rPr>
          <w:rFonts w:asciiTheme="majorHAnsi" w:hAnsiTheme="majorHAnsi" w:cstheme="majorHAnsi"/>
          <w:b/>
          <w:color w:val="221F1F"/>
          <w:spacing w:val="-2"/>
          <w:sz w:val="32"/>
          <w:szCs w:val="32"/>
          <w:lang w:val="fr-LU"/>
        </w:rPr>
        <w:t>l’exercice</w:t>
      </w:r>
      <w:r w:rsidRPr="005D5E5B">
        <w:rPr>
          <w:rFonts w:asciiTheme="majorHAnsi" w:hAnsiTheme="majorHAnsi" w:cstheme="majorHAnsi"/>
          <w:b/>
          <w:color w:val="221F1F"/>
          <w:spacing w:val="-14"/>
          <w:sz w:val="32"/>
          <w:szCs w:val="32"/>
          <w:lang w:val="fr-LU"/>
        </w:rPr>
        <w:t xml:space="preserve"> </w:t>
      </w:r>
      <w:r w:rsidRPr="005D5E5B">
        <w:rPr>
          <w:rFonts w:asciiTheme="majorHAnsi" w:hAnsiTheme="majorHAnsi" w:cstheme="majorHAnsi"/>
          <w:b/>
          <w:color w:val="221F1F"/>
          <w:spacing w:val="-4"/>
          <w:sz w:val="32"/>
          <w:szCs w:val="32"/>
          <w:lang w:val="fr-LU"/>
        </w:rPr>
        <w:t>2024</w:t>
      </w:r>
    </w:p>
    <w:p w:rsidR="00D615BE" w:rsidRPr="00514134" w:rsidRDefault="00D615BE" w:rsidP="00D615BE">
      <w:pPr>
        <w:pStyle w:val="NormalWeb"/>
        <w:rPr>
          <w:rFonts w:asciiTheme="majorHAnsi" w:hAnsiTheme="majorHAnsi" w:cstheme="majorHAnsi"/>
          <w:color w:val="000000"/>
        </w:rPr>
      </w:pPr>
    </w:p>
    <w:p w:rsidR="00D615BE" w:rsidRPr="00514134" w:rsidRDefault="00D615BE" w:rsidP="00D615BE">
      <w:pPr>
        <w:pStyle w:val="NormalWeb"/>
        <w:rPr>
          <w:rFonts w:asciiTheme="majorHAnsi" w:hAnsiTheme="majorHAnsi" w:cstheme="majorHAnsi"/>
          <w:color w:val="000000"/>
        </w:rPr>
      </w:pPr>
      <w:r w:rsidRPr="00514134">
        <w:rPr>
          <w:rFonts w:asciiTheme="majorHAnsi" w:hAnsiTheme="majorHAnsi" w:cstheme="majorHAnsi"/>
          <w:color w:val="000000"/>
        </w:rPr>
        <w:t>Nora WAGENER prend la parole et présente son rapport en tant que trésorière.</w:t>
      </w:r>
    </w:p>
    <w:p w:rsidR="00D615BE" w:rsidRPr="00514134" w:rsidRDefault="00D615BE" w:rsidP="00D615BE">
      <w:pPr>
        <w:pStyle w:val="NormalWeb"/>
        <w:rPr>
          <w:rFonts w:asciiTheme="majorHAnsi" w:hAnsiTheme="majorHAnsi" w:cstheme="majorHAnsi"/>
          <w:color w:val="000000"/>
        </w:rPr>
      </w:pPr>
      <w:r w:rsidRPr="00514134">
        <w:rPr>
          <w:rFonts w:asciiTheme="majorHAnsi" w:hAnsiTheme="majorHAnsi" w:cstheme="majorHAnsi"/>
          <w:color w:val="000000"/>
        </w:rPr>
        <w:t>Elle confirme que notre convention avec le ministère de la Culture en 2023 s’élevait à 28</w:t>
      </w:r>
      <w:r w:rsidR="00FB3278" w:rsidRPr="00514134">
        <w:rPr>
          <w:rFonts w:asciiTheme="majorHAnsi" w:hAnsiTheme="majorHAnsi" w:cstheme="majorHAnsi"/>
          <w:color w:val="000000"/>
        </w:rPr>
        <w:t>.</w:t>
      </w:r>
      <w:r w:rsidRPr="00514134">
        <w:rPr>
          <w:rFonts w:asciiTheme="majorHAnsi" w:hAnsiTheme="majorHAnsi" w:cstheme="majorHAnsi"/>
          <w:color w:val="000000"/>
        </w:rPr>
        <w:t>000,00 EUR, montant que nous avons reçu en deux tranches. Parmi les autres recettes de cette année figurent les cotisations et dons de 2024, s’élevant à 650,00 EUR. Ce qui représente un total de recettes de 28 650,00 EUR.</w:t>
      </w:r>
    </w:p>
    <w:p w:rsidR="00D615BE" w:rsidRPr="00514134" w:rsidRDefault="00D615BE" w:rsidP="00D615BE">
      <w:pPr>
        <w:pStyle w:val="NormalWeb"/>
        <w:rPr>
          <w:rFonts w:asciiTheme="majorHAnsi" w:hAnsiTheme="majorHAnsi" w:cstheme="majorHAnsi"/>
          <w:color w:val="000000"/>
        </w:rPr>
      </w:pPr>
      <w:r w:rsidRPr="00514134">
        <w:rPr>
          <w:rFonts w:asciiTheme="majorHAnsi" w:hAnsiTheme="majorHAnsi" w:cstheme="majorHAnsi"/>
          <w:color w:val="000000"/>
        </w:rPr>
        <w:t>Au 31 décembre 2024, A:LL disposait d’un montant de 59 009,63 EUR sur son compte. Ce montant se compose de</w:t>
      </w:r>
      <w:r w:rsidR="00FB3278" w:rsidRPr="00514134">
        <w:rPr>
          <w:rFonts w:asciiTheme="majorHAnsi" w:hAnsiTheme="majorHAnsi" w:cstheme="majorHAnsi"/>
          <w:color w:val="000000"/>
        </w:rPr>
        <w:t> :</w:t>
      </w:r>
    </w:p>
    <w:p w:rsidR="00D615BE" w:rsidRPr="00514134" w:rsidRDefault="00D615BE" w:rsidP="00D615BE">
      <w:pPr>
        <w:pStyle w:val="NormalWeb"/>
        <w:numPr>
          <w:ilvl w:val="0"/>
          <w:numId w:val="16"/>
        </w:numPr>
        <w:rPr>
          <w:rFonts w:asciiTheme="majorHAnsi" w:hAnsiTheme="majorHAnsi" w:cstheme="majorHAnsi"/>
          <w:color w:val="000000"/>
        </w:rPr>
      </w:pPr>
      <w:r w:rsidRPr="00514134">
        <w:rPr>
          <w:rFonts w:asciiTheme="majorHAnsi" w:hAnsiTheme="majorHAnsi" w:cstheme="majorHAnsi"/>
          <w:color w:val="000000"/>
        </w:rPr>
        <w:t>l’excédent de 2024 (recettes 2024 de 28</w:t>
      </w:r>
      <w:r w:rsidR="00FB3278" w:rsidRPr="00514134">
        <w:rPr>
          <w:rFonts w:asciiTheme="majorHAnsi" w:hAnsiTheme="majorHAnsi" w:cstheme="majorHAnsi"/>
          <w:color w:val="000000"/>
        </w:rPr>
        <w:t>.</w:t>
      </w:r>
      <w:r w:rsidRPr="00514134">
        <w:rPr>
          <w:rFonts w:asciiTheme="majorHAnsi" w:hAnsiTheme="majorHAnsi" w:cstheme="majorHAnsi"/>
          <w:color w:val="000000"/>
        </w:rPr>
        <w:t>650,00 EUR moins dépenses 2024 de 8</w:t>
      </w:r>
      <w:r w:rsidR="00FB3278" w:rsidRPr="00514134">
        <w:rPr>
          <w:rFonts w:asciiTheme="majorHAnsi" w:hAnsiTheme="majorHAnsi" w:cstheme="majorHAnsi"/>
          <w:color w:val="000000"/>
        </w:rPr>
        <w:t>.</w:t>
      </w:r>
      <w:r w:rsidRPr="00514134">
        <w:rPr>
          <w:rFonts w:asciiTheme="majorHAnsi" w:hAnsiTheme="majorHAnsi" w:cstheme="majorHAnsi"/>
          <w:color w:val="000000"/>
        </w:rPr>
        <w:t>017,26 EUR = 20</w:t>
      </w:r>
      <w:r w:rsidR="00FB3278" w:rsidRPr="00514134">
        <w:rPr>
          <w:rFonts w:asciiTheme="majorHAnsi" w:hAnsiTheme="majorHAnsi" w:cstheme="majorHAnsi"/>
          <w:color w:val="000000"/>
        </w:rPr>
        <w:t>.</w:t>
      </w:r>
      <w:r w:rsidRPr="00514134">
        <w:rPr>
          <w:rFonts w:asciiTheme="majorHAnsi" w:hAnsiTheme="majorHAnsi" w:cstheme="majorHAnsi"/>
          <w:color w:val="000000"/>
        </w:rPr>
        <w:t>632,74 EUR)</w:t>
      </w:r>
    </w:p>
    <w:p w:rsidR="00D615BE" w:rsidRPr="00514134" w:rsidRDefault="00D615BE" w:rsidP="00D615BE">
      <w:pPr>
        <w:pStyle w:val="NormalWeb"/>
        <w:numPr>
          <w:ilvl w:val="0"/>
          <w:numId w:val="16"/>
        </w:numPr>
        <w:rPr>
          <w:rFonts w:asciiTheme="majorHAnsi" w:hAnsiTheme="majorHAnsi" w:cstheme="majorHAnsi"/>
          <w:color w:val="000000"/>
        </w:rPr>
      </w:pPr>
      <w:r w:rsidRPr="00514134">
        <w:rPr>
          <w:rFonts w:asciiTheme="majorHAnsi" w:hAnsiTheme="majorHAnsi" w:cstheme="majorHAnsi"/>
          <w:color w:val="000000"/>
        </w:rPr>
        <w:t>et d’un report de 38</w:t>
      </w:r>
      <w:r w:rsidR="00FB3278" w:rsidRPr="00514134">
        <w:rPr>
          <w:rFonts w:asciiTheme="majorHAnsi" w:hAnsiTheme="majorHAnsi" w:cstheme="majorHAnsi"/>
          <w:color w:val="000000"/>
        </w:rPr>
        <w:t>.</w:t>
      </w:r>
      <w:r w:rsidRPr="00514134">
        <w:rPr>
          <w:rFonts w:asciiTheme="majorHAnsi" w:hAnsiTheme="majorHAnsi" w:cstheme="majorHAnsi"/>
          <w:color w:val="000000"/>
        </w:rPr>
        <w:t>376,89 EUR provenant de l’année 2023.</w:t>
      </w:r>
    </w:p>
    <w:p w:rsidR="00D615BE" w:rsidRPr="00514134" w:rsidRDefault="00D615BE" w:rsidP="00D615BE">
      <w:pPr>
        <w:pStyle w:val="NormalWeb"/>
        <w:rPr>
          <w:rFonts w:asciiTheme="majorHAnsi" w:hAnsiTheme="majorHAnsi" w:cstheme="majorHAnsi"/>
          <w:color w:val="000000"/>
        </w:rPr>
      </w:pPr>
      <w:r w:rsidRPr="00514134">
        <w:rPr>
          <w:rFonts w:asciiTheme="majorHAnsi" w:hAnsiTheme="majorHAnsi" w:cstheme="majorHAnsi"/>
          <w:color w:val="000000"/>
        </w:rPr>
        <w:t>Les dépenses d’A:LL pour l’année 2024 se sont réparties comme suit :</w:t>
      </w:r>
    </w:p>
    <w:p w:rsidR="00FB3278" w:rsidRDefault="00FB3278" w:rsidP="00D615BE">
      <w:pPr>
        <w:pStyle w:val="NormalWeb"/>
        <w:rPr>
          <w:color w:val="000000"/>
        </w:rPr>
      </w:pPr>
    </w:p>
    <w:p w:rsidR="00FB3278" w:rsidRPr="00FB3278" w:rsidRDefault="00FB3278" w:rsidP="00D615BE">
      <w:pPr>
        <w:pStyle w:val="NormalWeb"/>
        <w:rPr>
          <w:b/>
          <w:bCs/>
          <w:color w:val="000000"/>
          <w:sz w:val="28"/>
          <w:szCs w:val="28"/>
        </w:rPr>
      </w:pPr>
      <w:r w:rsidRPr="00FB3278">
        <w:rPr>
          <w:b/>
          <w:bCs/>
          <w:color w:val="000000"/>
          <w:sz w:val="28"/>
          <w:szCs w:val="28"/>
        </w:rPr>
        <w:t>Dépenses :</w:t>
      </w:r>
    </w:p>
    <w:p w:rsidR="00D615BE" w:rsidRDefault="00FB3278" w:rsidP="00E06AC4">
      <w:pPr>
        <w:pStyle w:val="NormalWeb"/>
        <w:rPr>
          <w:color w:val="000000"/>
        </w:rPr>
      </w:pPr>
      <w:r>
        <w:rPr>
          <w:noProof/>
          <w:color w:val="000000"/>
        </w:rPr>
        <w:lastRenderedPageBreak/>
        <w:drawing>
          <wp:inline distT="0" distB="0" distL="0" distR="0">
            <wp:extent cx="5486400" cy="2659380"/>
            <wp:effectExtent l="0" t="0" r="0" b="0"/>
            <wp:docPr id="19414321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32179" name="Image 1941432179"/>
                    <pic:cNvPicPr/>
                  </pic:nvPicPr>
                  <pic:blipFill>
                    <a:blip r:embed="rId8"/>
                    <a:stretch>
                      <a:fillRect/>
                    </a:stretch>
                  </pic:blipFill>
                  <pic:spPr>
                    <a:xfrm>
                      <a:off x="0" y="0"/>
                      <a:ext cx="5486400" cy="2659380"/>
                    </a:xfrm>
                    <a:prstGeom prst="rect">
                      <a:avLst/>
                    </a:prstGeom>
                  </pic:spPr>
                </pic:pic>
              </a:graphicData>
            </a:graphic>
          </wp:inline>
        </w:drawing>
      </w:r>
    </w:p>
    <w:p w:rsidR="00B473E0" w:rsidRDefault="00B473E0" w:rsidP="00E06AC4">
      <w:pPr>
        <w:pStyle w:val="NormalWeb"/>
        <w:rPr>
          <w:color w:val="000000"/>
        </w:rPr>
      </w:pPr>
    </w:p>
    <w:p w:rsidR="00B473E0" w:rsidRDefault="00B473E0" w:rsidP="00E06AC4">
      <w:pPr>
        <w:pStyle w:val="NormalWeb"/>
        <w:rPr>
          <w:color w:val="000000"/>
        </w:rPr>
      </w:pPr>
    </w:p>
    <w:p w:rsidR="00B473E0" w:rsidRPr="00514134" w:rsidRDefault="00B473E0" w:rsidP="00B473E0">
      <w:pPr>
        <w:pStyle w:val="NormalWeb"/>
        <w:rPr>
          <w:rFonts w:asciiTheme="majorHAnsi" w:hAnsiTheme="majorHAnsi" w:cstheme="majorHAnsi"/>
          <w:color w:val="000000"/>
        </w:rPr>
      </w:pPr>
      <w:r w:rsidRPr="00514134">
        <w:rPr>
          <w:rStyle w:val="lev"/>
          <w:rFonts w:asciiTheme="majorHAnsi" w:hAnsiTheme="majorHAnsi" w:cstheme="majorHAnsi"/>
          <w:color w:val="000000"/>
        </w:rPr>
        <w:t>DÉTAIL DÉPENSES</w:t>
      </w:r>
      <w:r w:rsidR="00FB3278" w:rsidRPr="00514134">
        <w:rPr>
          <w:rStyle w:val="lev"/>
          <w:rFonts w:asciiTheme="majorHAnsi" w:hAnsiTheme="majorHAnsi" w:cstheme="majorHAnsi"/>
          <w:color w:val="000000"/>
        </w:rPr>
        <w:t> :</w:t>
      </w:r>
    </w:p>
    <w:p w:rsidR="00B473E0" w:rsidRPr="00514134" w:rsidRDefault="00B473E0" w:rsidP="00B473E0">
      <w:pPr>
        <w:pStyle w:val="NormalWeb"/>
        <w:rPr>
          <w:rFonts w:asciiTheme="majorHAnsi" w:hAnsiTheme="majorHAnsi" w:cstheme="majorHAnsi"/>
          <w:color w:val="000000"/>
        </w:rPr>
      </w:pPr>
      <w:r w:rsidRPr="00514134">
        <w:rPr>
          <w:rFonts w:asciiTheme="majorHAnsi" w:hAnsiTheme="majorHAnsi" w:cstheme="majorHAnsi"/>
          <w:color w:val="000000"/>
        </w:rPr>
        <w:t>Sous la rubrique</w:t>
      </w:r>
      <w:r w:rsidR="00FB3278" w:rsidRPr="00514134">
        <w:rPr>
          <w:rStyle w:val="apple-converted-space"/>
          <w:rFonts w:asciiTheme="majorHAnsi" w:hAnsiTheme="majorHAnsi" w:cstheme="majorHAnsi"/>
          <w:color w:val="000000"/>
        </w:rPr>
        <w:t xml:space="preserve"> </w:t>
      </w:r>
      <w:r w:rsidRPr="00514134">
        <w:rPr>
          <w:rStyle w:val="lev"/>
          <w:rFonts w:asciiTheme="majorHAnsi" w:hAnsiTheme="majorHAnsi" w:cstheme="majorHAnsi"/>
          <w:color w:val="000000"/>
        </w:rPr>
        <w:t>Fournitures d’entreprise / petit équipement</w:t>
      </w:r>
      <w:r w:rsidR="00FB3278" w:rsidRPr="00514134">
        <w:rPr>
          <w:rStyle w:val="apple-converted-space"/>
          <w:rFonts w:asciiTheme="majorHAnsi" w:hAnsiTheme="majorHAnsi" w:cstheme="majorHAnsi"/>
          <w:color w:val="000000"/>
        </w:rPr>
        <w:t xml:space="preserve"> </w:t>
      </w:r>
      <w:r w:rsidRPr="00514134">
        <w:rPr>
          <w:rFonts w:asciiTheme="majorHAnsi" w:hAnsiTheme="majorHAnsi" w:cstheme="majorHAnsi"/>
          <w:color w:val="000000"/>
        </w:rPr>
        <w:t>figure le projecteur (ainsi que le câble de connexion), que A:LL a acheté pour l’AG – auparavant, A:LL le louait chaque année.</w:t>
      </w:r>
    </w:p>
    <w:p w:rsidR="00B473E0" w:rsidRPr="00514134" w:rsidRDefault="00B473E0" w:rsidP="00B473E0">
      <w:pPr>
        <w:pStyle w:val="NormalWeb"/>
        <w:rPr>
          <w:rFonts w:asciiTheme="majorHAnsi" w:hAnsiTheme="majorHAnsi" w:cstheme="majorHAnsi"/>
          <w:color w:val="000000"/>
        </w:rPr>
      </w:pPr>
      <w:r w:rsidRPr="00514134">
        <w:rPr>
          <w:rStyle w:val="lev"/>
          <w:rFonts w:asciiTheme="majorHAnsi" w:hAnsiTheme="majorHAnsi" w:cstheme="majorHAnsi"/>
          <w:color w:val="000000"/>
        </w:rPr>
        <w:t>Fournitures administratives non standard</w:t>
      </w:r>
      <w:r w:rsidRPr="00514134">
        <w:rPr>
          <w:rStyle w:val="apple-converted-space"/>
          <w:rFonts w:asciiTheme="majorHAnsi" w:hAnsiTheme="majorHAnsi" w:cstheme="majorHAnsi"/>
          <w:color w:val="000000"/>
        </w:rPr>
        <w:t> </w:t>
      </w:r>
      <w:r w:rsidRPr="00514134">
        <w:rPr>
          <w:rFonts w:asciiTheme="majorHAnsi" w:hAnsiTheme="majorHAnsi" w:cstheme="majorHAnsi"/>
          <w:color w:val="000000"/>
        </w:rPr>
        <w:t xml:space="preserve">: d’une part, la deuxième </w:t>
      </w:r>
      <w:proofErr w:type="spellStart"/>
      <w:r w:rsidRPr="00514134">
        <w:rPr>
          <w:rFonts w:asciiTheme="majorHAnsi" w:hAnsiTheme="majorHAnsi" w:cstheme="majorHAnsi"/>
          <w:color w:val="000000"/>
        </w:rPr>
        <w:t>Smartcard</w:t>
      </w:r>
      <w:proofErr w:type="spellEnd"/>
      <w:r w:rsidRPr="00514134">
        <w:rPr>
          <w:rFonts w:asciiTheme="majorHAnsi" w:hAnsiTheme="majorHAnsi" w:cstheme="majorHAnsi"/>
          <w:color w:val="000000"/>
        </w:rPr>
        <w:t xml:space="preserve"> Pro acquise par A:LL (pour la banque en ligne), et d’autre part le matériel de bureau comme le papier, les classeurs, l’encre, etc.</w:t>
      </w:r>
    </w:p>
    <w:p w:rsidR="00B473E0" w:rsidRPr="00514134" w:rsidRDefault="00B473E0" w:rsidP="00B473E0">
      <w:pPr>
        <w:pStyle w:val="NormalWeb"/>
        <w:rPr>
          <w:rFonts w:asciiTheme="majorHAnsi" w:hAnsiTheme="majorHAnsi" w:cstheme="majorHAnsi"/>
          <w:color w:val="000000"/>
        </w:rPr>
      </w:pPr>
      <w:r w:rsidRPr="00514134">
        <w:rPr>
          <w:rFonts w:asciiTheme="majorHAnsi" w:hAnsiTheme="majorHAnsi" w:cstheme="majorHAnsi"/>
          <w:color w:val="000000"/>
        </w:rPr>
        <w:t>Le</w:t>
      </w:r>
      <w:r w:rsidR="00FB3278" w:rsidRPr="00514134">
        <w:rPr>
          <w:rStyle w:val="apple-converted-space"/>
          <w:rFonts w:asciiTheme="majorHAnsi" w:hAnsiTheme="majorHAnsi" w:cstheme="majorHAnsi"/>
          <w:color w:val="000000"/>
        </w:rPr>
        <w:t xml:space="preserve"> </w:t>
      </w:r>
      <w:r w:rsidRPr="00514134">
        <w:rPr>
          <w:rStyle w:val="lev"/>
          <w:rFonts w:asciiTheme="majorHAnsi" w:hAnsiTheme="majorHAnsi" w:cstheme="majorHAnsi"/>
          <w:color w:val="000000"/>
        </w:rPr>
        <w:t>site internet d’A:LL</w:t>
      </w:r>
      <w:r w:rsidR="00FB3278" w:rsidRPr="00514134">
        <w:rPr>
          <w:rStyle w:val="apple-converted-space"/>
          <w:rFonts w:asciiTheme="majorHAnsi" w:hAnsiTheme="majorHAnsi" w:cstheme="majorHAnsi"/>
          <w:color w:val="000000"/>
        </w:rPr>
        <w:t xml:space="preserve"> </w:t>
      </w:r>
      <w:r w:rsidRPr="00514134">
        <w:rPr>
          <w:rFonts w:asciiTheme="majorHAnsi" w:hAnsiTheme="majorHAnsi" w:cstheme="majorHAnsi"/>
          <w:color w:val="000000"/>
        </w:rPr>
        <w:t>et sa maintenance sont inclus sous</w:t>
      </w:r>
      <w:r w:rsidR="00FB3278" w:rsidRPr="00514134">
        <w:rPr>
          <w:rStyle w:val="apple-converted-space"/>
          <w:rFonts w:asciiTheme="majorHAnsi" w:hAnsiTheme="majorHAnsi" w:cstheme="majorHAnsi"/>
          <w:color w:val="000000"/>
        </w:rPr>
        <w:t xml:space="preserve"> </w:t>
      </w:r>
      <w:r w:rsidRPr="00514134">
        <w:rPr>
          <w:rStyle w:val="lev"/>
          <w:rFonts w:asciiTheme="majorHAnsi" w:hAnsiTheme="majorHAnsi" w:cstheme="majorHAnsi"/>
          <w:color w:val="000000"/>
        </w:rPr>
        <w:t>Location / installation technique / maintenance</w:t>
      </w:r>
      <w:r w:rsidRPr="00514134">
        <w:rPr>
          <w:rFonts w:asciiTheme="majorHAnsi" w:hAnsiTheme="majorHAnsi" w:cstheme="majorHAnsi"/>
          <w:color w:val="000000"/>
        </w:rPr>
        <w:t>.</w:t>
      </w:r>
    </w:p>
    <w:p w:rsidR="00B473E0" w:rsidRPr="00514134" w:rsidRDefault="00B473E0" w:rsidP="00B473E0">
      <w:pPr>
        <w:pStyle w:val="NormalWeb"/>
        <w:rPr>
          <w:rFonts w:asciiTheme="majorHAnsi" w:hAnsiTheme="majorHAnsi" w:cstheme="majorHAnsi"/>
          <w:color w:val="000000"/>
        </w:rPr>
      </w:pPr>
      <w:r w:rsidRPr="00514134">
        <w:rPr>
          <w:rFonts w:asciiTheme="majorHAnsi" w:hAnsiTheme="majorHAnsi" w:cstheme="majorHAnsi"/>
          <w:color w:val="000000"/>
        </w:rPr>
        <w:t>Les</w:t>
      </w:r>
      <w:r w:rsidR="00FB3278" w:rsidRPr="00514134">
        <w:rPr>
          <w:rStyle w:val="apple-converted-space"/>
          <w:rFonts w:asciiTheme="majorHAnsi" w:hAnsiTheme="majorHAnsi" w:cstheme="majorHAnsi"/>
          <w:color w:val="000000"/>
        </w:rPr>
        <w:t xml:space="preserve"> </w:t>
      </w:r>
      <w:r w:rsidRPr="00514134">
        <w:rPr>
          <w:rStyle w:val="lev"/>
          <w:rFonts w:asciiTheme="majorHAnsi" w:hAnsiTheme="majorHAnsi" w:cstheme="majorHAnsi"/>
          <w:color w:val="000000"/>
        </w:rPr>
        <w:t>frais de compte et assurance</w:t>
      </w:r>
      <w:r w:rsidR="00FB3278" w:rsidRPr="00514134">
        <w:rPr>
          <w:rStyle w:val="apple-converted-space"/>
          <w:rFonts w:asciiTheme="majorHAnsi" w:hAnsiTheme="majorHAnsi" w:cstheme="majorHAnsi"/>
          <w:color w:val="000000"/>
        </w:rPr>
        <w:t xml:space="preserve"> </w:t>
      </w:r>
      <w:r w:rsidRPr="00514134">
        <w:rPr>
          <w:rFonts w:asciiTheme="majorHAnsi" w:hAnsiTheme="majorHAnsi" w:cstheme="majorHAnsi"/>
          <w:color w:val="000000"/>
        </w:rPr>
        <w:t>se passent de commentaire.</w:t>
      </w:r>
    </w:p>
    <w:p w:rsidR="00B473E0" w:rsidRPr="00514134" w:rsidRDefault="00B473E0" w:rsidP="00B473E0">
      <w:pPr>
        <w:pStyle w:val="NormalWeb"/>
        <w:rPr>
          <w:rFonts w:asciiTheme="majorHAnsi" w:hAnsiTheme="majorHAnsi" w:cstheme="majorHAnsi"/>
          <w:color w:val="000000"/>
        </w:rPr>
      </w:pPr>
      <w:r w:rsidRPr="00514134">
        <w:rPr>
          <w:rStyle w:val="lev"/>
          <w:rFonts w:asciiTheme="majorHAnsi" w:hAnsiTheme="majorHAnsi" w:cstheme="majorHAnsi"/>
          <w:color w:val="000000"/>
        </w:rPr>
        <w:t>Honoraires comptables</w:t>
      </w:r>
      <w:r w:rsidRPr="00514134">
        <w:rPr>
          <w:rStyle w:val="apple-converted-space"/>
          <w:rFonts w:asciiTheme="majorHAnsi" w:hAnsiTheme="majorHAnsi" w:cstheme="majorHAnsi"/>
          <w:color w:val="000000"/>
        </w:rPr>
        <w:t> </w:t>
      </w:r>
      <w:r w:rsidRPr="00514134">
        <w:rPr>
          <w:rFonts w:asciiTheme="majorHAnsi" w:hAnsiTheme="majorHAnsi" w:cstheme="majorHAnsi"/>
          <w:color w:val="000000"/>
        </w:rPr>
        <w:t>: il s’agit des honoraires versés par A:LL à son fiduciaire pour établir le bilan, le grand livre, les publications, etc.</w:t>
      </w:r>
    </w:p>
    <w:p w:rsidR="00B473E0" w:rsidRPr="00514134" w:rsidRDefault="00B473E0" w:rsidP="00B473E0">
      <w:pPr>
        <w:pStyle w:val="NormalWeb"/>
        <w:rPr>
          <w:rFonts w:asciiTheme="majorHAnsi" w:hAnsiTheme="majorHAnsi" w:cstheme="majorHAnsi"/>
          <w:color w:val="000000"/>
        </w:rPr>
      </w:pPr>
      <w:r w:rsidRPr="00514134">
        <w:rPr>
          <w:rStyle w:val="lev"/>
          <w:rFonts w:asciiTheme="majorHAnsi" w:hAnsiTheme="majorHAnsi" w:cstheme="majorHAnsi"/>
          <w:color w:val="000000"/>
        </w:rPr>
        <w:t>Autres honoraires</w:t>
      </w:r>
      <w:r w:rsidR="00FB3278" w:rsidRPr="00514134">
        <w:rPr>
          <w:rStyle w:val="apple-converted-space"/>
          <w:rFonts w:asciiTheme="majorHAnsi" w:hAnsiTheme="majorHAnsi" w:cstheme="majorHAnsi"/>
          <w:color w:val="000000"/>
        </w:rPr>
        <w:t xml:space="preserve"> </w:t>
      </w:r>
      <w:r w:rsidRPr="00514134">
        <w:rPr>
          <w:rFonts w:asciiTheme="majorHAnsi" w:hAnsiTheme="majorHAnsi" w:cstheme="majorHAnsi"/>
          <w:color w:val="000000"/>
        </w:rPr>
        <w:t xml:space="preserve">se composent des postes suivants : l’honoraire qu’A:LL a versé à un membre pour la traduction de ses statuts en anglais, les indemnités administratives exécutives pour le travail du bureau exécutif, ainsi que les indemnités pour les membres d’A:LL qui s’engagent dans les groupes de travail ou dans diverses instances pour </w:t>
      </w:r>
      <w:r w:rsidRPr="00514134">
        <w:rPr>
          <w:rFonts w:asciiTheme="majorHAnsi" w:hAnsiTheme="majorHAnsi" w:cstheme="majorHAnsi"/>
          <w:color w:val="000000"/>
        </w:rPr>
        <w:lastRenderedPageBreak/>
        <w:t>défendre leurs projets. Le détail de tout ce qui a été accompli cette année par les groupes et par le bureau se trouve dans le rapport d’activité.</w:t>
      </w:r>
    </w:p>
    <w:p w:rsidR="00B473E0" w:rsidRPr="006A7B94" w:rsidRDefault="00B473E0" w:rsidP="00B473E0">
      <w:pPr>
        <w:pStyle w:val="NormalWeb"/>
        <w:rPr>
          <w:rFonts w:asciiTheme="majorHAnsi" w:hAnsiTheme="majorHAnsi" w:cstheme="majorHAnsi"/>
          <w:color w:val="000000"/>
        </w:rPr>
      </w:pPr>
      <w:r w:rsidRPr="006A7B94">
        <w:rPr>
          <w:rStyle w:val="lev"/>
          <w:rFonts w:asciiTheme="majorHAnsi" w:hAnsiTheme="majorHAnsi" w:cstheme="majorHAnsi"/>
          <w:color w:val="000000"/>
        </w:rPr>
        <w:t>Voyages et déplacements</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ont été engagés parce que certains membres ont dû se déplacer depuis l’étranger pour certaines occasions (réunions du CA, AG, rendez-vous au ministère, etc.)</w:t>
      </w:r>
      <w:r w:rsidR="006A7B94">
        <w:rPr>
          <w:rFonts w:asciiTheme="majorHAnsi" w:hAnsiTheme="majorHAnsi" w:cstheme="majorHAnsi"/>
          <w:color w:val="000000"/>
        </w:rPr>
        <w:t> ;</w:t>
      </w:r>
      <w:r w:rsidRPr="006A7B94">
        <w:rPr>
          <w:rFonts w:asciiTheme="majorHAnsi" w:hAnsiTheme="majorHAnsi" w:cstheme="majorHAnsi"/>
          <w:color w:val="000000"/>
        </w:rPr>
        <w:t xml:space="preserve"> ces frais sont pris en charge par A:LL.</w:t>
      </w:r>
    </w:p>
    <w:p w:rsidR="00B473E0" w:rsidRPr="006A7B94" w:rsidRDefault="00B473E0" w:rsidP="00B473E0">
      <w:pPr>
        <w:pStyle w:val="NormalWeb"/>
        <w:rPr>
          <w:rFonts w:asciiTheme="majorHAnsi" w:hAnsiTheme="majorHAnsi" w:cstheme="majorHAnsi"/>
          <w:color w:val="000000"/>
        </w:rPr>
      </w:pPr>
      <w:r w:rsidRPr="006A7B94">
        <w:rPr>
          <w:rFonts w:asciiTheme="majorHAnsi" w:hAnsiTheme="majorHAnsi" w:cstheme="majorHAnsi"/>
          <w:color w:val="000000"/>
        </w:rPr>
        <w:t>Sous</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Réception et représentation</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figure le pot offert par A:LL à ses membres après l’AG 2024.</w:t>
      </w:r>
    </w:p>
    <w:p w:rsidR="00B473E0" w:rsidRDefault="00B473E0" w:rsidP="00B473E0">
      <w:pPr>
        <w:pStyle w:val="NormalWeb"/>
        <w:rPr>
          <w:rFonts w:asciiTheme="majorHAnsi" w:hAnsiTheme="majorHAnsi" w:cstheme="majorHAnsi"/>
          <w:color w:val="000000"/>
        </w:rPr>
      </w:pPr>
      <w:r w:rsidRPr="006A7B94">
        <w:rPr>
          <w:rFonts w:asciiTheme="majorHAnsi" w:hAnsiTheme="majorHAnsi" w:cstheme="majorHAnsi"/>
          <w:color w:val="000000"/>
        </w:rPr>
        <w:t>Notre</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abonnement aux Cahiers luxembourgeois</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a été comptabilisé par notre fiduciaire sous</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Documentation technique</w:t>
      </w:r>
      <w:r w:rsidRPr="006A7B94">
        <w:rPr>
          <w:rFonts w:asciiTheme="majorHAnsi" w:hAnsiTheme="majorHAnsi" w:cstheme="majorHAnsi"/>
          <w:color w:val="000000"/>
        </w:rPr>
        <w:t>.</w:t>
      </w:r>
    </w:p>
    <w:p w:rsidR="006A7B94" w:rsidRPr="006A7B94" w:rsidRDefault="006A7B94" w:rsidP="00B473E0">
      <w:pPr>
        <w:pStyle w:val="NormalWeb"/>
        <w:rPr>
          <w:rFonts w:asciiTheme="majorHAnsi" w:hAnsiTheme="majorHAnsi" w:cstheme="majorHAnsi"/>
          <w:color w:val="000000"/>
        </w:rPr>
      </w:pPr>
    </w:p>
    <w:p w:rsidR="00B473E0" w:rsidRPr="005D5E5B" w:rsidRDefault="00B473E0" w:rsidP="00B473E0">
      <w:pPr>
        <w:pStyle w:val="NormalWeb"/>
        <w:rPr>
          <w:rFonts w:asciiTheme="majorHAnsi" w:hAnsiTheme="majorHAnsi" w:cstheme="majorHAnsi"/>
          <w:b/>
          <w:bCs/>
          <w:i/>
          <w:iCs/>
          <w:color w:val="000000"/>
        </w:rPr>
      </w:pPr>
      <w:r w:rsidRPr="005D5E5B">
        <w:rPr>
          <w:rFonts w:asciiTheme="majorHAnsi" w:hAnsiTheme="majorHAnsi" w:cstheme="majorHAnsi"/>
          <w:b/>
          <w:bCs/>
          <w:i/>
          <w:iCs/>
          <w:color w:val="000000"/>
        </w:rPr>
        <w:t>Le rapport de la trésorière est approuvé à l’unanimité.</w:t>
      </w:r>
    </w:p>
    <w:p w:rsidR="00B473E0" w:rsidRDefault="00B473E0" w:rsidP="00E06AC4">
      <w:pPr>
        <w:pStyle w:val="NormalWeb"/>
        <w:rPr>
          <w:color w:val="000000"/>
        </w:rPr>
      </w:pPr>
    </w:p>
    <w:p w:rsidR="005A3820" w:rsidRPr="005D5E5B" w:rsidRDefault="00B473E0" w:rsidP="00CC163A">
      <w:pPr>
        <w:pStyle w:val="Paragraphedeliste"/>
        <w:numPr>
          <w:ilvl w:val="0"/>
          <w:numId w:val="12"/>
        </w:numPr>
        <w:rPr>
          <w:rFonts w:asciiTheme="majorHAnsi" w:hAnsiTheme="majorHAnsi" w:cstheme="majorHAnsi"/>
          <w:b/>
          <w:color w:val="221F1F"/>
          <w:spacing w:val="-2"/>
          <w:sz w:val="32"/>
          <w:szCs w:val="32"/>
          <w:lang w:val="fr-LU"/>
        </w:rPr>
      </w:pPr>
      <w:r w:rsidRPr="005D5E5B">
        <w:rPr>
          <w:rFonts w:asciiTheme="majorHAnsi" w:hAnsiTheme="majorHAnsi" w:cstheme="majorHAnsi"/>
          <w:b/>
          <w:color w:val="221F1F"/>
          <w:spacing w:val="-2"/>
          <w:sz w:val="32"/>
          <w:szCs w:val="32"/>
          <w:lang w:val="fr-LU"/>
        </w:rPr>
        <w:t>Rapport</w:t>
      </w:r>
      <w:r w:rsidRPr="005D5E5B">
        <w:rPr>
          <w:rFonts w:asciiTheme="majorHAnsi" w:hAnsiTheme="majorHAnsi" w:cstheme="majorHAnsi"/>
          <w:b/>
          <w:color w:val="221F1F"/>
          <w:spacing w:val="-12"/>
          <w:sz w:val="32"/>
          <w:szCs w:val="32"/>
          <w:lang w:val="fr-LU"/>
        </w:rPr>
        <w:t xml:space="preserve"> </w:t>
      </w:r>
      <w:r w:rsidRPr="005D5E5B">
        <w:rPr>
          <w:rFonts w:asciiTheme="majorHAnsi" w:hAnsiTheme="majorHAnsi" w:cstheme="majorHAnsi"/>
          <w:b/>
          <w:color w:val="221F1F"/>
          <w:spacing w:val="-2"/>
          <w:sz w:val="32"/>
          <w:szCs w:val="32"/>
          <w:lang w:val="fr-LU"/>
        </w:rPr>
        <w:t>des</w:t>
      </w:r>
      <w:r w:rsidRPr="005D5E5B">
        <w:rPr>
          <w:rFonts w:asciiTheme="majorHAnsi" w:hAnsiTheme="majorHAnsi" w:cstheme="majorHAnsi"/>
          <w:b/>
          <w:color w:val="221F1F"/>
          <w:spacing w:val="-10"/>
          <w:sz w:val="32"/>
          <w:szCs w:val="32"/>
          <w:lang w:val="fr-LU"/>
        </w:rPr>
        <w:t xml:space="preserve"> </w:t>
      </w:r>
      <w:r w:rsidRPr="005D5E5B">
        <w:rPr>
          <w:rFonts w:asciiTheme="majorHAnsi" w:hAnsiTheme="majorHAnsi" w:cstheme="majorHAnsi"/>
          <w:b/>
          <w:color w:val="221F1F"/>
          <w:spacing w:val="-2"/>
          <w:sz w:val="32"/>
          <w:szCs w:val="32"/>
          <w:lang w:val="fr-LU"/>
        </w:rPr>
        <w:t>réviseurs</w:t>
      </w:r>
      <w:r w:rsidRPr="005D5E5B">
        <w:rPr>
          <w:rFonts w:asciiTheme="majorHAnsi" w:hAnsiTheme="majorHAnsi" w:cstheme="majorHAnsi"/>
          <w:b/>
          <w:color w:val="221F1F"/>
          <w:spacing w:val="-10"/>
          <w:sz w:val="32"/>
          <w:szCs w:val="32"/>
          <w:lang w:val="fr-LU"/>
        </w:rPr>
        <w:t xml:space="preserve"> </w:t>
      </w:r>
      <w:r w:rsidRPr="005D5E5B">
        <w:rPr>
          <w:rFonts w:asciiTheme="majorHAnsi" w:hAnsiTheme="majorHAnsi" w:cstheme="majorHAnsi"/>
          <w:b/>
          <w:color w:val="221F1F"/>
          <w:spacing w:val="-2"/>
          <w:sz w:val="32"/>
          <w:szCs w:val="32"/>
          <w:lang w:val="fr-LU"/>
        </w:rPr>
        <w:t>de</w:t>
      </w:r>
      <w:r w:rsidRPr="005D5E5B">
        <w:rPr>
          <w:rFonts w:asciiTheme="majorHAnsi" w:hAnsiTheme="majorHAnsi" w:cstheme="majorHAnsi"/>
          <w:b/>
          <w:color w:val="221F1F"/>
          <w:spacing w:val="-12"/>
          <w:sz w:val="32"/>
          <w:szCs w:val="32"/>
          <w:lang w:val="fr-LU"/>
        </w:rPr>
        <w:t xml:space="preserve"> </w:t>
      </w:r>
      <w:r w:rsidRPr="005D5E5B">
        <w:rPr>
          <w:rFonts w:asciiTheme="majorHAnsi" w:hAnsiTheme="majorHAnsi" w:cstheme="majorHAnsi"/>
          <w:b/>
          <w:color w:val="221F1F"/>
          <w:spacing w:val="-2"/>
          <w:sz w:val="32"/>
          <w:szCs w:val="32"/>
          <w:lang w:val="fr-LU"/>
        </w:rPr>
        <w:t>caisse</w:t>
      </w:r>
    </w:p>
    <w:p w:rsidR="00B473E0" w:rsidRPr="006A7B94" w:rsidRDefault="00B473E0" w:rsidP="00E06AC4">
      <w:pPr>
        <w:rPr>
          <w:rFonts w:asciiTheme="majorHAnsi" w:hAnsiTheme="majorHAnsi" w:cstheme="majorHAnsi"/>
          <w:b/>
          <w:color w:val="221F1F"/>
          <w:spacing w:val="-2"/>
          <w:sz w:val="24"/>
          <w:szCs w:val="24"/>
          <w:lang w:val="fr-LU"/>
        </w:rPr>
      </w:pPr>
    </w:p>
    <w:p w:rsidR="00B473E0" w:rsidRPr="006A7B94" w:rsidRDefault="00B473E0" w:rsidP="00E06AC4">
      <w:pPr>
        <w:rPr>
          <w:rFonts w:asciiTheme="majorHAnsi" w:hAnsiTheme="majorHAnsi" w:cstheme="majorHAnsi"/>
          <w:bCs/>
          <w:color w:val="221F1F"/>
          <w:spacing w:val="-2"/>
          <w:sz w:val="24"/>
          <w:szCs w:val="24"/>
          <w:lang w:val="fr-LU"/>
        </w:rPr>
      </w:pPr>
      <w:r w:rsidRPr="006A7B94">
        <w:rPr>
          <w:rFonts w:asciiTheme="majorHAnsi" w:hAnsiTheme="majorHAnsi" w:cstheme="majorHAnsi"/>
          <w:bCs/>
          <w:color w:val="221F1F"/>
          <w:spacing w:val="-2"/>
          <w:sz w:val="24"/>
          <w:szCs w:val="24"/>
          <w:lang w:val="fr-LU"/>
        </w:rPr>
        <w:t xml:space="preserve">Jeff </w:t>
      </w:r>
      <w:proofErr w:type="spellStart"/>
      <w:r w:rsidRPr="006A7B94">
        <w:rPr>
          <w:rFonts w:asciiTheme="majorHAnsi" w:hAnsiTheme="majorHAnsi" w:cstheme="majorHAnsi"/>
          <w:bCs/>
          <w:color w:val="221F1F"/>
          <w:spacing w:val="-2"/>
          <w:sz w:val="24"/>
          <w:szCs w:val="24"/>
          <w:lang w:val="fr-LU"/>
        </w:rPr>
        <w:t>Schinker</w:t>
      </w:r>
      <w:proofErr w:type="spellEnd"/>
      <w:r w:rsidRPr="006A7B94">
        <w:rPr>
          <w:rFonts w:asciiTheme="majorHAnsi" w:hAnsiTheme="majorHAnsi" w:cstheme="majorHAnsi"/>
          <w:bCs/>
          <w:color w:val="221F1F"/>
          <w:spacing w:val="-2"/>
          <w:sz w:val="24"/>
          <w:szCs w:val="24"/>
          <w:lang w:val="fr-LU"/>
        </w:rPr>
        <w:t xml:space="preserve"> prend la parole et présente le rapport des réviseurs de caisse.</w:t>
      </w:r>
    </w:p>
    <w:p w:rsidR="00B473E0" w:rsidRDefault="00B473E0" w:rsidP="00E06AC4">
      <w:pPr>
        <w:rPr>
          <w:rFonts w:asciiTheme="majorHAnsi" w:hAnsiTheme="majorHAnsi" w:cstheme="majorHAnsi"/>
          <w:lang w:val="fr-LU"/>
        </w:rPr>
      </w:pPr>
      <w:r>
        <w:rPr>
          <w:noProof/>
          <w:sz w:val="20"/>
        </w:rPr>
        <w:lastRenderedPageBreak/>
        <w:drawing>
          <wp:inline distT="0" distB="0" distL="0" distR="0" wp14:anchorId="24EA5F71" wp14:editId="4E5C4A3E">
            <wp:extent cx="5378790" cy="777316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378790" cy="7773161"/>
                    </a:xfrm>
                    <a:prstGeom prst="rect">
                      <a:avLst/>
                    </a:prstGeom>
                  </pic:spPr>
                </pic:pic>
              </a:graphicData>
            </a:graphic>
          </wp:inline>
        </w:drawing>
      </w:r>
    </w:p>
    <w:p w:rsidR="00B473E0" w:rsidRDefault="00B473E0" w:rsidP="00E06AC4">
      <w:pPr>
        <w:rPr>
          <w:rFonts w:asciiTheme="majorHAnsi" w:hAnsiTheme="majorHAnsi" w:cstheme="majorHAnsi"/>
          <w:lang w:val="fr-LU"/>
        </w:rPr>
      </w:pPr>
    </w:p>
    <w:p w:rsidR="00B473E0" w:rsidRDefault="00B473E0" w:rsidP="00E06AC4">
      <w:pPr>
        <w:rPr>
          <w:rFonts w:asciiTheme="majorHAnsi" w:hAnsiTheme="majorHAnsi" w:cstheme="majorHAnsi"/>
          <w:lang w:val="fr-LU"/>
        </w:rPr>
      </w:pPr>
    </w:p>
    <w:p w:rsidR="00B473E0" w:rsidRPr="00224415" w:rsidRDefault="00B473E0" w:rsidP="00B473E0">
      <w:pPr>
        <w:pStyle w:val="Corpsdetexte"/>
        <w:ind w:left="165"/>
        <w:rPr>
          <w:lang w:val="fr-LU"/>
        </w:rPr>
      </w:pPr>
      <w:r w:rsidRPr="00224415">
        <w:rPr>
          <w:color w:val="221F1F"/>
          <w:spacing w:val="-8"/>
          <w:lang w:val="fr-LU"/>
        </w:rPr>
        <w:t>Claude</w:t>
      </w:r>
      <w:r w:rsidRPr="00224415">
        <w:rPr>
          <w:color w:val="221F1F"/>
          <w:spacing w:val="-9"/>
          <w:lang w:val="fr-LU"/>
        </w:rPr>
        <w:t xml:space="preserve"> </w:t>
      </w:r>
      <w:r w:rsidRPr="00224415">
        <w:rPr>
          <w:color w:val="221F1F"/>
          <w:spacing w:val="-8"/>
          <w:lang w:val="fr-LU"/>
        </w:rPr>
        <w:t>D. Conter, 06/04/2024</w:t>
      </w:r>
    </w:p>
    <w:p w:rsidR="00B473E0" w:rsidRPr="00224415" w:rsidRDefault="00B473E0" w:rsidP="00B473E0">
      <w:pPr>
        <w:pStyle w:val="Corpsdetexte"/>
        <w:rPr>
          <w:lang w:val="fr-LU"/>
        </w:rPr>
      </w:pPr>
    </w:p>
    <w:p w:rsidR="00B473E0" w:rsidRPr="00224415" w:rsidRDefault="00B473E0" w:rsidP="00B473E0">
      <w:pPr>
        <w:pStyle w:val="Corpsdetexte"/>
        <w:rPr>
          <w:lang w:val="fr-LU"/>
        </w:rPr>
      </w:pPr>
    </w:p>
    <w:p w:rsidR="00B473E0" w:rsidRPr="00224415" w:rsidRDefault="00B473E0" w:rsidP="00B473E0">
      <w:pPr>
        <w:spacing w:line="360" w:lineRule="auto"/>
        <w:ind w:left="165" w:right="32"/>
        <w:rPr>
          <w:i/>
          <w:sz w:val="26"/>
          <w:lang w:val="fr-LU"/>
        </w:rPr>
      </w:pPr>
      <w:r w:rsidRPr="00224415">
        <w:rPr>
          <w:i/>
          <w:color w:val="221F1F"/>
          <w:w w:val="80"/>
          <w:sz w:val="26"/>
          <w:lang w:val="fr-LU"/>
        </w:rPr>
        <w:t xml:space="preserve">Je me permets quelques remarques : L'ASBL A:LL </w:t>
      </w:r>
      <w:proofErr w:type="spellStart"/>
      <w:r w:rsidRPr="00224415">
        <w:rPr>
          <w:i/>
          <w:color w:val="221F1F"/>
          <w:w w:val="80"/>
          <w:sz w:val="26"/>
          <w:lang w:val="fr-LU"/>
        </w:rPr>
        <w:t>Schriftsteller</w:t>
      </w:r>
      <w:proofErr w:type="spellEnd"/>
      <w:r w:rsidRPr="00224415">
        <w:rPr>
          <w:i/>
          <w:color w:val="221F1F"/>
          <w:w w:val="80"/>
          <w:sz w:val="26"/>
          <w:lang w:val="fr-LU"/>
        </w:rPr>
        <w:t>*</w:t>
      </w:r>
      <w:proofErr w:type="spellStart"/>
      <w:r w:rsidRPr="00224415">
        <w:rPr>
          <w:i/>
          <w:color w:val="221F1F"/>
          <w:w w:val="80"/>
          <w:sz w:val="26"/>
          <w:lang w:val="fr-LU"/>
        </w:rPr>
        <w:t>innen</w:t>
      </w:r>
      <w:proofErr w:type="spellEnd"/>
      <w:r w:rsidRPr="00224415">
        <w:rPr>
          <w:i/>
          <w:color w:val="221F1F"/>
          <w:sz w:val="26"/>
          <w:lang w:val="fr-LU"/>
        </w:rPr>
        <w:t xml:space="preserve"> </w:t>
      </w:r>
      <w:r w:rsidRPr="00224415">
        <w:rPr>
          <w:i/>
          <w:color w:val="221F1F"/>
          <w:w w:val="80"/>
          <w:sz w:val="26"/>
          <w:lang w:val="fr-LU"/>
        </w:rPr>
        <w:t>dispose d'une situation financière</w:t>
      </w:r>
      <w:r w:rsidRPr="00224415">
        <w:rPr>
          <w:i/>
          <w:color w:val="221F1F"/>
          <w:sz w:val="26"/>
          <w:lang w:val="fr-LU"/>
        </w:rPr>
        <w:t xml:space="preserve"> </w:t>
      </w:r>
      <w:r w:rsidRPr="00224415">
        <w:rPr>
          <w:i/>
          <w:color w:val="221F1F"/>
          <w:w w:val="80"/>
          <w:sz w:val="26"/>
          <w:lang w:val="fr-LU"/>
        </w:rPr>
        <w:t>saine.</w:t>
      </w:r>
      <w:r w:rsidRPr="00224415">
        <w:rPr>
          <w:i/>
          <w:color w:val="221F1F"/>
          <w:sz w:val="26"/>
          <w:lang w:val="fr-LU"/>
        </w:rPr>
        <w:t xml:space="preserve"> </w:t>
      </w:r>
      <w:r w:rsidRPr="00224415">
        <w:rPr>
          <w:i/>
          <w:color w:val="221F1F"/>
          <w:w w:val="80"/>
          <w:sz w:val="26"/>
          <w:lang w:val="fr-LU"/>
        </w:rPr>
        <w:t>Il</w:t>
      </w:r>
      <w:r w:rsidRPr="00224415">
        <w:rPr>
          <w:i/>
          <w:color w:val="221F1F"/>
          <w:sz w:val="26"/>
          <w:lang w:val="fr-LU"/>
        </w:rPr>
        <w:t xml:space="preserve"> </w:t>
      </w:r>
      <w:r w:rsidRPr="00224415">
        <w:rPr>
          <w:i/>
          <w:color w:val="221F1F"/>
          <w:w w:val="80"/>
          <w:sz w:val="26"/>
          <w:lang w:val="fr-LU"/>
        </w:rPr>
        <w:t>convient</w:t>
      </w:r>
      <w:r w:rsidRPr="00224415">
        <w:rPr>
          <w:i/>
          <w:color w:val="221F1F"/>
          <w:sz w:val="26"/>
          <w:lang w:val="fr-LU"/>
        </w:rPr>
        <w:t xml:space="preserve"> </w:t>
      </w:r>
      <w:r w:rsidRPr="00224415">
        <w:rPr>
          <w:i/>
          <w:color w:val="221F1F"/>
          <w:w w:val="80"/>
          <w:sz w:val="26"/>
          <w:lang w:val="fr-LU"/>
        </w:rPr>
        <w:t>même</w:t>
      </w:r>
      <w:r w:rsidRPr="00224415">
        <w:rPr>
          <w:i/>
          <w:color w:val="221F1F"/>
          <w:sz w:val="26"/>
          <w:lang w:val="fr-LU"/>
        </w:rPr>
        <w:t xml:space="preserve"> </w:t>
      </w:r>
      <w:r w:rsidRPr="00224415">
        <w:rPr>
          <w:i/>
          <w:color w:val="221F1F"/>
          <w:w w:val="80"/>
          <w:sz w:val="26"/>
          <w:lang w:val="fr-LU"/>
        </w:rPr>
        <w:t>de</w:t>
      </w:r>
      <w:r w:rsidRPr="00224415">
        <w:rPr>
          <w:i/>
          <w:color w:val="221F1F"/>
          <w:sz w:val="26"/>
          <w:lang w:val="fr-LU"/>
        </w:rPr>
        <w:t xml:space="preserve"> </w:t>
      </w:r>
      <w:r w:rsidRPr="00224415">
        <w:rPr>
          <w:i/>
          <w:color w:val="221F1F"/>
          <w:w w:val="80"/>
          <w:sz w:val="26"/>
          <w:lang w:val="fr-LU"/>
        </w:rPr>
        <w:t>noter</w:t>
      </w:r>
      <w:r w:rsidRPr="00224415">
        <w:rPr>
          <w:i/>
          <w:color w:val="221F1F"/>
          <w:sz w:val="26"/>
          <w:lang w:val="fr-LU"/>
        </w:rPr>
        <w:t xml:space="preserve"> </w:t>
      </w:r>
      <w:r w:rsidRPr="00224415">
        <w:rPr>
          <w:i/>
          <w:color w:val="221F1F"/>
          <w:w w:val="80"/>
          <w:sz w:val="26"/>
          <w:lang w:val="fr-LU"/>
        </w:rPr>
        <w:t>un</w:t>
      </w:r>
      <w:r w:rsidRPr="00224415">
        <w:rPr>
          <w:i/>
          <w:color w:val="221F1F"/>
          <w:sz w:val="26"/>
          <w:lang w:val="fr-LU"/>
        </w:rPr>
        <w:t xml:space="preserve"> </w:t>
      </w:r>
      <w:r w:rsidRPr="00224415">
        <w:rPr>
          <w:i/>
          <w:color w:val="221F1F"/>
          <w:w w:val="80"/>
          <w:sz w:val="26"/>
          <w:lang w:val="fr-LU"/>
        </w:rPr>
        <w:t>déséquilibre</w:t>
      </w:r>
      <w:r w:rsidRPr="00224415">
        <w:rPr>
          <w:i/>
          <w:color w:val="221F1F"/>
          <w:sz w:val="26"/>
          <w:lang w:val="fr-LU"/>
        </w:rPr>
        <w:t xml:space="preserve"> </w:t>
      </w:r>
      <w:r w:rsidRPr="00224415">
        <w:rPr>
          <w:i/>
          <w:color w:val="221F1F"/>
          <w:w w:val="80"/>
          <w:sz w:val="26"/>
          <w:lang w:val="fr-LU"/>
        </w:rPr>
        <w:t>notable</w:t>
      </w:r>
      <w:r w:rsidRPr="00224415">
        <w:rPr>
          <w:i/>
          <w:color w:val="221F1F"/>
          <w:sz w:val="26"/>
          <w:lang w:val="fr-LU"/>
        </w:rPr>
        <w:t xml:space="preserve"> </w:t>
      </w:r>
      <w:r w:rsidRPr="00224415">
        <w:rPr>
          <w:i/>
          <w:color w:val="221F1F"/>
          <w:w w:val="80"/>
          <w:sz w:val="26"/>
          <w:lang w:val="fr-LU"/>
        </w:rPr>
        <w:t>entre</w:t>
      </w:r>
      <w:r w:rsidRPr="00224415">
        <w:rPr>
          <w:i/>
          <w:color w:val="221F1F"/>
          <w:sz w:val="26"/>
          <w:lang w:val="fr-LU"/>
        </w:rPr>
        <w:t xml:space="preserve"> </w:t>
      </w:r>
      <w:r w:rsidRPr="00224415">
        <w:rPr>
          <w:i/>
          <w:color w:val="221F1F"/>
          <w:w w:val="80"/>
          <w:sz w:val="26"/>
          <w:lang w:val="fr-LU"/>
        </w:rPr>
        <w:t>les</w:t>
      </w:r>
      <w:r w:rsidRPr="00224415">
        <w:rPr>
          <w:i/>
          <w:color w:val="221F1F"/>
          <w:sz w:val="26"/>
          <w:lang w:val="fr-LU"/>
        </w:rPr>
        <w:t xml:space="preserve"> </w:t>
      </w:r>
      <w:r w:rsidRPr="00224415">
        <w:rPr>
          <w:i/>
          <w:color w:val="221F1F"/>
          <w:w w:val="80"/>
          <w:sz w:val="26"/>
          <w:lang w:val="fr-LU"/>
        </w:rPr>
        <w:t>recettes</w:t>
      </w:r>
      <w:r w:rsidRPr="00224415">
        <w:rPr>
          <w:i/>
          <w:color w:val="221F1F"/>
          <w:sz w:val="26"/>
          <w:lang w:val="fr-LU"/>
        </w:rPr>
        <w:t xml:space="preserve"> </w:t>
      </w:r>
      <w:r w:rsidRPr="00224415">
        <w:rPr>
          <w:i/>
          <w:color w:val="221F1F"/>
          <w:w w:val="80"/>
          <w:sz w:val="26"/>
          <w:lang w:val="fr-LU"/>
        </w:rPr>
        <w:t>issues de la convention du ministère de la Culture et des cotisations des membres d'une part, et les dépenses d'autre part. Les comptes présentés ne permettent pas de déterminer s'il existe une</w:t>
      </w:r>
      <w:r w:rsidRPr="00224415">
        <w:rPr>
          <w:i/>
          <w:color w:val="221F1F"/>
          <w:spacing w:val="40"/>
          <w:sz w:val="26"/>
          <w:lang w:val="fr-LU"/>
        </w:rPr>
        <w:t xml:space="preserve"> </w:t>
      </w:r>
      <w:r w:rsidRPr="00224415">
        <w:rPr>
          <w:i/>
          <w:color w:val="221F1F"/>
          <w:w w:val="80"/>
          <w:sz w:val="26"/>
          <w:lang w:val="fr-LU"/>
        </w:rPr>
        <w:t>épargne prévue pour un projet de plus grande envergure. Je suggère qu'une réflexion sur la situation financière soit incluse dans le rapport annuel.</w:t>
      </w:r>
    </w:p>
    <w:p w:rsidR="00B473E0" w:rsidRPr="00224415" w:rsidRDefault="00B473E0" w:rsidP="00B473E0">
      <w:pPr>
        <w:spacing w:line="360" w:lineRule="auto"/>
        <w:ind w:left="165"/>
        <w:rPr>
          <w:i/>
          <w:sz w:val="26"/>
          <w:lang w:val="fr-LU"/>
        </w:rPr>
      </w:pPr>
      <w:r w:rsidRPr="00224415">
        <w:rPr>
          <w:i/>
          <w:color w:val="221F1F"/>
          <w:w w:val="80"/>
          <w:sz w:val="26"/>
          <w:lang w:val="fr-LU"/>
        </w:rPr>
        <w:t>De plus, il convient de signaler que le dossier a été parfaitement préparé, avec tous les justificatifs et factures en ordre. Cela témoigne d'une comptabilité rigoureuse, que l'on peut féliciter pour son travail minutieux.</w:t>
      </w:r>
    </w:p>
    <w:p w:rsidR="00B473E0" w:rsidRPr="00224415" w:rsidRDefault="00B473E0" w:rsidP="00B473E0">
      <w:pPr>
        <w:pStyle w:val="Corpsdetexte"/>
        <w:spacing w:before="144"/>
        <w:rPr>
          <w:i/>
          <w:lang w:val="fr-LU"/>
        </w:rPr>
      </w:pPr>
    </w:p>
    <w:p w:rsidR="00B473E0" w:rsidRPr="00224415" w:rsidRDefault="00B473E0" w:rsidP="00B473E0">
      <w:pPr>
        <w:ind w:left="165"/>
        <w:rPr>
          <w:i/>
          <w:sz w:val="26"/>
          <w:lang w:val="fr-LU"/>
        </w:rPr>
      </w:pPr>
      <w:r w:rsidRPr="00224415">
        <w:rPr>
          <w:i/>
          <w:color w:val="221F1F"/>
          <w:w w:val="80"/>
          <w:sz w:val="26"/>
          <w:lang w:val="fr-LU"/>
        </w:rPr>
        <w:t>Il</w:t>
      </w:r>
      <w:r w:rsidRPr="00224415">
        <w:rPr>
          <w:i/>
          <w:color w:val="221F1F"/>
          <w:spacing w:val="-5"/>
          <w:sz w:val="26"/>
          <w:lang w:val="fr-LU"/>
        </w:rPr>
        <w:t xml:space="preserve"> </w:t>
      </w:r>
      <w:r w:rsidRPr="00224415">
        <w:rPr>
          <w:i/>
          <w:color w:val="221F1F"/>
          <w:w w:val="80"/>
          <w:sz w:val="26"/>
          <w:lang w:val="fr-LU"/>
        </w:rPr>
        <w:t>n'y</w:t>
      </w:r>
      <w:r w:rsidRPr="00224415">
        <w:rPr>
          <w:i/>
          <w:color w:val="221F1F"/>
          <w:spacing w:val="-5"/>
          <w:sz w:val="26"/>
          <w:lang w:val="fr-LU"/>
        </w:rPr>
        <w:t xml:space="preserve"> </w:t>
      </w:r>
      <w:r w:rsidRPr="00224415">
        <w:rPr>
          <w:i/>
          <w:color w:val="221F1F"/>
          <w:w w:val="80"/>
          <w:sz w:val="26"/>
          <w:lang w:val="fr-LU"/>
        </w:rPr>
        <w:t>a</w:t>
      </w:r>
      <w:r w:rsidRPr="00224415">
        <w:rPr>
          <w:i/>
          <w:color w:val="221F1F"/>
          <w:spacing w:val="-3"/>
          <w:sz w:val="26"/>
          <w:lang w:val="fr-LU"/>
        </w:rPr>
        <w:t xml:space="preserve"> </w:t>
      </w:r>
      <w:r w:rsidRPr="00224415">
        <w:rPr>
          <w:i/>
          <w:color w:val="221F1F"/>
          <w:w w:val="80"/>
          <w:sz w:val="26"/>
          <w:lang w:val="fr-LU"/>
        </w:rPr>
        <w:t>aucune</w:t>
      </w:r>
      <w:r w:rsidRPr="00224415">
        <w:rPr>
          <w:i/>
          <w:color w:val="221F1F"/>
          <w:spacing w:val="-6"/>
          <w:sz w:val="26"/>
          <w:lang w:val="fr-LU"/>
        </w:rPr>
        <w:t xml:space="preserve"> </w:t>
      </w:r>
      <w:r w:rsidRPr="00224415">
        <w:rPr>
          <w:i/>
          <w:color w:val="221F1F"/>
          <w:w w:val="80"/>
          <w:sz w:val="26"/>
          <w:lang w:val="fr-LU"/>
        </w:rPr>
        <w:t>critique</w:t>
      </w:r>
      <w:r w:rsidRPr="00224415">
        <w:rPr>
          <w:i/>
          <w:color w:val="221F1F"/>
          <w:spacing w:val="-5"/>
          <w:sz w:val="26"/>
          <w:lang w:val="fr-LU"/>
        </w:rPr>
        <w:t xml:space="preserve"> </w:t>
      </w:r>
      <w:r w:rsidRPr="00224415">
        <w:rPr>
          <w:i/>
          <w:color w:val="221F1F"/>
          <w:w w:val="80"/>
          <w:sz w:val="26"/>
          <w:lang w:val="fr-LU"/>
        </w:rPr>
        <w:t>à</w:t>
      </w:r>
      <w:r w:rsidRPr="00224415">
        <w:rPr>
          <w:i/>
          <w:color w:val="221F1F"/>
          <w:spacing w:val="-1"/>
          <w:sz w:val="26"/>
          <w:lang w:val="fr-LU"/>
        </w:rPr>
        <w:t xml:space="preserve"> </w:t>
      </w:r>
      <w:r w:rsidRPr="00224415">
        <w:rPr>
          <w:i/>
          <w:color w:val="221F1F"/>
          <w:w w:val="80"/>
          <w:sz w:val="26"/>
          <w:lang w:val="fr-LU"/>
        </w:rPr>
        <w:t>formuler</w:t>
      </w:r>
      <w:r w:rsidRPr="00224415">
        <w:rPr>
          <w:i/>
          <w:color w:val="221F1F"/>
          <w:spacing w:val="-5"/>
          <w:sz w:val="26"/>
          <w:lang w:val="fr-LU"/>
        </w:rPr>
        <w:t xml:space="preserve"> </w:t>
      </w:r>
      <w:r w:rsidRPr="00224415">
        <w:rPr>
          <w:i/>
          <w:color w:val="221F1F"/>
          <w:w w:val="80"/>
          <w:sz w:val="26"/>
          <w:lang w:val="fr-LU"/>
        </w:rPr>
        <w:t>sur</w:t>
      </w:r>
      <w:r w:rsidRPr="00224415">
        <w:rPr>
          <w:i/>
          <w:color w:val="221F1F"/>
          <w:spacing w:val="-5"/>
          <w:sz w:val="26"/>
          <w:lang w:val="fr-LU"/>
        </w:rPr>
        <w:t xml:space="preserve"> </w:t>
      </w:r>
      <w:r w:rsidRPr="00224415">
        <w:rPr>
          <w:i/>
          <w:color w:val="221F1F"/>
          <w:w w:val="80"/>
          <w:sz w:val="26"/>
          <w:lang w:val="fr-LU"/>
        </w:rPr>
        <w:t>le</w:t>
      </w:r>
      <w:r w:rsidRPr="00224415">
        <w:rPr>
          <w:i/>
          <w:color w:val="221F1F"/>
          <w:spacing w:val="-5"/>
          <w:sz w:val="26"/>
          <w:lang w:val="fr-LU"/>
        </w:rPr>
        <w:t xml:space="preserve"> </w:t>
      </w:r>
      <w:r w:rsidRPr="00224415">
        <w:rPr>
          <w:i/>
          <w:color w:val="221F1F"/>
          <w:w w:val="80"/>
          <w:sz w:val="26"/>
          <w:lang w:val="fr-LU"/>
        </w:rPr>
        <w:t>dossier.</w:t>
      </w:r>
      <w:r w:rsidRPr="00224415">
        <w:rPr>
          <w:i/>
          <w:color w:val="221F1F"/>
          <w:spacing w:val="-4"/>
          <w:sz w:val="26"/>
          <w:lang w:val="fr-LU"/>
        </w:rPr>
        <w:t xml:space="preserve"> </w:t>
      </w:r>
      <w:r w:rsidRPr="00224415">
        <w:rPr>
          <w:i/>
          <w:color w:val="221F1F"/>
          <w:w w:val="80"/>
          <w:sz w:val="26"/>
          <w:lang w:val="fr-LU"/>
        </w:rPr>
        <w:t>Néanmoins,</w:t>
      </w:r>
      <w:r w:rsidRPr="00224415">
        <w:rPr>
          <w:i/>
          <w:color w:val="221F1F"/>
          <w:spacing w:val="-3"/>
          <w:sz w:val="26"/>
          <w:lang w:val="fr-LU"/>
        </w:rPr>
        <w:t xml:space="preserve"> </w:t>
      </w:r>
      <w:r w:rsidRPr="00224415">
        <w:rPr>
          <w:i/>
          <w:color w:val="221F1F"/>
          <w:w w:val="80"/>
          <w:sz w:val="26"/>
          <w:lang w:val="fr-LU"/>
        </w:rPr>
        <w:t>je</w:t>
      </w:r>
      <w:r w:rsidRPr="00224415">
        <w:rPr>
          <w:i/>
          <w:color w:val="221F1F"/>
          <w:spacing w:val="-2"/>
          <w:sz w:val="26"/>
          <w:lang w:val="fr-LU"/>
        </w:rPr>
        <w:t xml:space="preserve"> </w:t>
      </w:r>
      <w:r w:rsidRPr="00224415">
        <w:rPr>
          <w:i/>
          <w:color w:val="221F1F"/>
          <w:w w:val="80"/>
          <w:sz w:val="26"/>
          <w:lang w:val="fr-LU"/>
        </w:rPr>
        <w:t>propose</w:t>
      </w:r>
      <w:r w:rsidRPr="00224415">
        <w:rPr>
          <w:i/>
          <w:color w:val="221F1F"/>
          <w:spacing w:val="-6"/>
          <w:sz w:val="26"/>
          <w:lang w:val="fr-LU"/>
        </w:rPr>
        <w:t xml:space="preserve"> </w:t>
      </w:r>
      <w:r w:rsidRPr="00224415">
        <w:rPr>
          <w:i/>
          <w:color w:val="221F1F"/>
          <w:w w:val="80"/>
          <w:sz w:val="26"/>
          <w:lang w:val="fr-LU"/>
        </w:rPr>
        <w:t>quelques</w:t>
      </w:r>
      <w:r w:rsidRPr="00224415">
        <w:rPr>
          <w:i/>
          <w:color w:val="221F1F"/>
          <w:spacing w:val="-3"/>
          <w:sz w:val="26"/>
          <w:lang w:val="fr-LU"/>
        </w:rPr>
        <w:t xml:space="preserve"> </w:t>
      </w:r>
      <w:r w:rsidRPr="00224415">
        <w:rPr>
          <w:i/>
          <w:color w:val="221F1F"/>
          <w:spacing w:val="-2"/>
          <w:w w:val="80"/>
          <w:sz w:val="26"/>
          <w:lang w:val="fr-LU"/>
        </w:rPr>
        <w:t>suggestions:</w:t>
      </w:r>
    </w:p>
    <w:p w:rsidR="00B473E0" w:rsidRPr="00224415" w:rsidRDefault="00B473E0" w:rsidP="00B473E0">
      <w:pPr>
        <w:pStyle w:val="Paragraphedeliste"/>
        <w:widowControl w:val="0"/>
        <w:numPr>
          <w:ilvl w:val="0"/>
          <w:numId w:val="17"/>
        </w:numPr>
        <w:tabs>
          <w:tab w:val="left" w:pos="746"/>
        </w:tabs>
        <w:autoSpaceDE w:val="0"/>
        <w:autoSpaceDN w:val="0"/>
        <w:spacing w:before="152" w:after="0" w:line="357" w:lineRule="auto"/>
        <w:ind w:right="37"/>
        <w:contextualSpacing w:val="0"/>
        <w:rPr>
          <w:i/>
          <w:sz w:val="26"/>
          <w:lang w:val="fr-LU"/>
        </w:rPr>
      </w:pPr>
      <w:r w:rsidRPr="00224415">
        <w:rPr>
          <w:i/>
          <w:color w:val="221F1F"/>
          <w:w w:val="80"/>
          <w:sz w:val="26"/>
          <w:lang w:val="fr-LU"/>
        </w:rPr>
        <w:t xml:space="preserve">Du point de vue du contrôle financier, il serait souhaitable qu'une copie de la convention soit jointe à chaque virement effectué par le ministère de la Culture, car elles précisent </w:t>
      </w:r>
      <w:r w:rsidRPr="00224415">
        <w:rPr>
          <w:i/>
          <w:color w:val="221F1F"/>
          <w:w w:val="85"/>
          <w:sz w:val="26"/>
          <w:lang w:val="fr-LU"/>
        </w:rPr>
        <w:t>les</w:t>
      </w:r>
      <w:r w:rsidRPr="00224415">
        <w:rPr>
          <w:i/>
          <w:color w:val="221F1F"/>
          <w:spacing w:val="-5"/>
          <w:w w:val="85"/>
          <w:sz w:val="26"/>
          <w:lang w:val="fr-LU"/>
        </w:rPr>
        <w:t xml:space="preserve"> </w:t>
      </w:r>
      <w:r w:rsidRPr="00224415">
        <w:rPr>
          <w:i/>
          <w:color w:val="221F1F"/>
          <w:w w:val="85"/>
          <w:sz w:val="26"/>
          <w:lang w:val="fr-LU"/>
        </w:rPr>
        <w:t>montants</w:t>
      </w:r>
      <w:r w:rsidRPr="00224415">
        <w:rPr>
          <w:i/>
          <w:color w:val="221F1F"/>
          <w:spacing w:val="-5"/>
          <w:w w:val="85"/>
          <w:sz w:val="26"/>
          <w:lang w:val="fr-LU"/>
        </w:rPr>
        <w:t xml:space="preserve"> </w:t>
      </w:r>
      <w:r w:rsidRPr="00224415">
        <w:rPr>
          <w:i/>
          <w:color w:val="221F1F"/>
          <w:w w:val="85"/>
          <w:sz w:val="26"/>
          <w:lang w:val="fr-LU"/>
        </w:rPr>
        <w:t>et</w:t>
      </w:r>
      <w:r w:rsidRPr="00224415">
        <w:rPr>
          <w:i/>
          <w:color w:val="221F1F"/>
          <w:spacing w:val="-5"/>
          <w:w w:val="85"/>
          <w:sz w:val="26"/>
          <w:lang w:val="fr-LU"/>
        </w:rPr>
        <w:t xml:space="preserve"> </w:t>
      </w:r>
      <w:r w:rsidRPr="00224415">
        <w:rPr>
          <w:i/>
          <w:color w:val="221F1F"/>
          <w:w w:val="85"/>
          <w:sz w:val="26"/>
          <w:lang w:val="fr-LU"/>
        </w:rPr>
        <w:t>les</w:t>
      </w:r>
      <w:r w:rsidRPr="00224415">
        <w:rPr>
          <w:i/>
          <w:color w:val="221F1F"/>
          <w:spacing w:val="-6"/>
          <w:w w:val="85"/>
          <w:sz w:val="26"/>
          <w:lang w:val="fr-LU"/>
        </w:rPr>
        <w:t xml:space="preserve"> </w:t>
      </w:r>
      <w:r w:rsidRPr="00224415">
        <w:rPr>
          <w:i/>
          <w:color w:val="221F1F"/>
          <w:w w:val="85"/>
          <w:sz w:val="26"/>
          <w:lang w:val="fr-LU"/>
        </w:rPr>
        <w:t>dates</w:t>
      </w:r>
      <w:r w:rsidRPr="00224415">
        <w:rPr>
          <w:i/>
          <w:color w:val="221F1F"/>
          <w:spacing w:val="-4"/>
          <w:w w:val="85"/>
          <w:sz w:val="26"/>
          <w:lang w:val="fr-LU"/>
        </w:rPr>
        <w:t xml:space="preserve"> </w:t>
      </w:r>
      <w:r w:rsidRPr="00224415">
        <w:rPr>
          <w:i/>
          <w:color w:val="221F1F"/>
          <w:w w:val="85"/>
          <w:sz w:val="26"/>
          <w:lang w:val="fr-LU"/>
        </w:rPr>
        <w:t>des</w:t>
      </w:r>
      <w:r w:rsidRPr="00224415">
        <w:rPr>
          <w:i/>
          <w:color w:val="221F1F"/>
          <w:spacing w:val="-5"/>
          <w:w w:val="85"/>
          <w:sz w:val="26"/>
          <w:lang w:val="fr-LU"/>
        </w:rPr>
        <w:t xml:space="preserve"> </w:t>
      </w:r>
      <w:r w:rsidRPr="00224415">
        <w:rPr>
          <w:i/>
          <w:color w:val="221F1F"/>
          <w:w w:val="85"/>
          <w:sz w:val="26"/>
          <w:lang w:val="fr-LU"/>
        </w:rPr>
        <w:t>virements.</w:t>
      </w:r>
    </w:p>
    <w:p w:rsidR="00B473E0" w:rsidRPr="00224415" w:rsidRDefault="00B473E0" w:rsidP="00B473E0">
      <w:pPr>
        <w:pStyle w:val="Paragraphedeliste"/>
        <w:widowControl w:val="0"/>
        <w:numPr>
          <w:ilvl w:val="0"/>
          <w:numId w:val="17"/>
        </w:numPr>
        <w:tabs>
          <w:tab w:val="left" w:pos="746"/>
        </w:tabs>
        <w:autoSpaceDE w:val="0"/>
        <w:autoSpaceDN w:val="0"/>
        <w:spacing w:before="7" w:after="0" w:line="360" w:lineRule="auto"/>
        <w:ind w:right="67"/>
        <w:contextualSpacing w:val="0"/>
        <w:jc w:val="both"/>
        <w:rPr>
          <w:i/>
          <w:sz w:val="26"/>
          <w:lang w:val="fr-LU"/>
        </w:rPr>
      </w:pPr>
      <w:r w:rsidRPr="00224415">
        <w:rPr>
          <w:i/>
          <w:color w:val="221F1F"/>
          <w:w w:val="85"/>
          <w:sz w:val="26"/>
          <w:lang w:val="fr-LU"/>
        </w:rPr>
        <w:t>Concernant la facture datée du 28.04.2024 (</w:t>
      </w:r>
      <w:r w:rsidRPr="00224415">
        <w:rPr>
          <w:b/>
          <w:i/>
          <w:color w:val="221F1F"/>
          <w:w w:val="85"/>
          <w:sz w:val="26"/>
          <w:lang w:val="fr-LU"/>
        </w:rPr>
        <w:t>Note de frais-2024-0001</w:t>
      </w:r>
      <w:r w:rsidRPr="00224415">
        <w:rPr>
          <w:i/>
          <w:color w:val="221F1F"/>
          <w:w w:val="85"/>
          <w:sz w:val="26"/>
          <w:lang w:val="fr-LU"/>
        </w:rPr>
        <w:t xml:space="preserve">) de Maxime </w:t>
      </w:r>
      <w:r w:rsidRPr="00224415">
        <w:rPr>
          <w:i/>
          <w:color w:val="221F1F"/>
          <w:w w:val="80"/>
          <w:sz w:val="26"/>
          <w:lang w:val="fr-LU"/>
        </w:rPr>
        <w:t xml:space="preserve">Weber, il est à noter que le remboursement du billet de train </w:t>
      </w:r>
      <w:proofErr w:type="spellStart"/>
      <w:r w:rsidRPr="00224415">
        <w:rPr>
          <w:i/>
          <w:color w:val="221F1F"/>
          <w:w w:val="80"/>
          <w:sz w:val="26"/>
          <w:lang w:val="fr-LU"/>
        </w:rPr>
        <w:t>AmsterdamLuxembourg</w:t>
      </w:r>
      <w:proofErr w:type="spellEnd"/>
      <w:r w:rsidRPr="00224415">
        <w:rPr>
          <w:i/>
          <w:color w:val="221F1F"/>
          <w:w w:val="80"/>
          <w:sz w:val="26"/>
          <w:lang w:val="fr-LU"/>
        </w:rPr>
        <w:t xml:space="preserve"> a </w:t>
      </w:r>
      <w:r w:rsidRPr="00224415">
        <w:rPr>
          <w:i/>
          <w:color w:val="221F1F"/>
          <w:w w:val="90"/>
          <w:sz w:val="26"/>
          <w:lang w:val="fr-LU"/>
        </w:rPr>
        <w:t>été</w:t>
      </w:r>
      <w:r w:rsidRPr="00224415">
        <w:rPr>
          <w:i/>
          <w:color w:val="221F1F"/>
          <w:spacing w:val="-5"/>
          <w:w w:val="90"/>
          <w:sz w:val="26"/>
          <w:lang w:val="fr-LU"/>
        </w:rPr>
        <w:t xml:space="preserve"> </w:t>
      </w:r>
      <w:r w:rsidRPr="00224415">
        <w:rPr>
          <w:i/>
          <w:color w:val="221F1F"/>
          <w:w w:val="90"/>
          <w:sz w:val="26"/>
          <w:lang w:val="fr-LU"/>
        </w:rPr>
        <w:t>demandé</w:t>
      </w:r>
      <w:r w:rsidRPr="00224415">
        <w:rPr>
          <w:i/>
          <w:color w:val="221F1F"/>
          <w:spacing w:val="-5"/>
          <w:w w:val="90"/>
          <w:sz w:val="26"/>
          <w:lang w:val="fr-LU"/>
        </w:rPr>
        <w:t xml:space="preserve"> </w:t>
      </w:r>
      <w:r w:rsidRPr="00224415">
        <w:rPr>
          <w:i/>
          <w:color w:val="221F1F"/>
          <w:w w:val="90"/>
          <w:sz w:val="26"/>
          <w:lang w:val="fr-LU"/>
        </w:rPr>
        <w:t>pour</w:t>
      </w:r>
      <w:r w:rsidRPr="00224415">
        <w:rPr>
          <w:i/>
          <w:color w:val="221F1F"/>
          <w:spacing w:val="-4"/>
          <w:w w:val="90"/>
          <w:sz w:val="26"/>
          <w:lang w:val="fr-LU"/>
        </w:rPr>
        <w:t xml:space="preserve"> </w:t>
      </w:r>
      <w:r w:rsidRPr="00224415">
        <w:rPr>
          <w:i/>
          <w:color w:val="221F1F"/>
          <w:w w:val="90"/>
          <w:sz w:val="26"/>
          <w:lang w:val="fr-LU"/>
        </w:rPr>
        <w:t>75,00</w:t>
      </w:r>
      <w:r w:rsidRPr="00224415">
        <w:rPr>
          <w:i/>
          <w:color w:val="221F1F"/>
          <w:spacing w:val="-4"/>
          <w:w w:val="90"/>
          <w:sz w:val="26"/>
          <w:lang w:val="fr-LU"/>
        </w:rPr>
        <w:t xml:space="preserve"> </w:t>
      </w:r>
      <w:r w:rsidRPr="00224415">
        <w:rPr>
          <w:i/>
          <w:color w:val="221F1F"/>
          <w:w w:val="90"/>
          <w:sz w:val="26"/>
          <w:lang w:val="fr-LU"/>
        </w:rPr>
        <w:t>€</w:t>
      </w:r>
      <w:r w:rsidRPr="00224415">
        <w:rPr>
          <w:i/>
          <w:color w:val="221F1F"/>
          <w:spacing w:val="-5"/>
          <w:w w:val="90"/>
          <w:sz w:val="26"/>
          <w:lang w:val="fr-LU"/>
        </w:rPr>
        <w:t xml:space="preserve"> </w:t>
      </w:r>
      <w:r w:rsidRPr="00224415">
        <w:rPr>
          <w:i/>
          <w:color w:val="221F1F"/>
          <w:w w:val="90"/>
          <w:sz w:val="26"/>
          <w:lang w:val="fr-LU"/>
        </w:rPr>
        <w:t>au</w:t>
      </w:r>
      <w:r w:rsidRPr="00224415">
        <w:rPr>
          <w:i/>
          <w:color w:val="221F1F"/>
          <w:spacing w:val="-3"/>
          <w:w w:val="90"/>
          <w:sz w:val="26"/>
          <w:lang w:val="fr-LU"/>
        </w:rPr>
        <w:t xml:space="preserve"> </w:t>
      </w:r>
      <w:r w:rsidRPr="00224415">
        <w:rPr>
          <w:i/>
          <w:color w:val="221F1F"/>
          <w:w w:val="90"/>
          <w:sz w:val="26"/>
          <w:lang w:val="fr-LU"/>
        </w:rPr>
        <w:t>lieu</w:t>
      </w:r>
      <w:r w:rsidRPr="00224415">
        <w:rPr>
          <w:i/>
          <w:color w:val="221F1F"/>
          <w:spacing w:val="-4"/>
          <w:w w:val="90"/>
          <w:sz w:val="26"/>
          <w:lang w:val="fr-LU"/>
        </w:rPr>
        <w:t xml:space="preserve"> </w:t>
      </w:r>
      <w:r w:rsidRPr="00224415">
        <w:rPr>
          <w:i/>
          <w:color w:val="221F1F"/>
          <w:w w:val="90"/>
          <w:sz w:val="26"/>
          <w:lang w:val="fr-LU"/>
        </w:rPr>
        <w:t>de</w:t>
      </w:r>
      <w:r w:rsidRPr="00224415">
        <w:rPr>
          <w:i/>
          <w:color w:val="221F1F"/>
          <w:spacing w:val="-2"/>
          <w:w w:val="90"/>
          <w:sz w:val="26"/>
          <w:lang w:val="fr-LU"/>
        </w:rPr>
        <w:t xml:space="preserve"> </w:t>
      </w:r>
      <w:r w:rsidRPr="00224415">
        <w:rPr>
          <w:i/>
          <w:color w:val="221F1F"/>
          <w:w w:val="90"/>
          <w:sz w:val="26"/>
          <w:lang w:val="fr-LU"/>
        </w:rPr>
        <w:t>75,50</w:t>
      </w:r>
      <w:r w:rsidRPr="00224415">
        <w:rPr>
          <w:i/>
          <w:color w:val="221F1F"/>
          <w:spacing w:val="-4"/>
          <w:w w:val="90"/>
          <w:sz w:val="26"/>
          <w:lang w:val="fr-LU"/>
        </w:rPr>
        <w:t xml:space="preserve"> </w:t>
      </w:r>
      <w:r w:rsidRPr="00224415">
        <w:rPr>
          <w:i/>
          <w:color w:val="221F1F"/>
          <w:w w:val="90"/>
          <w:sz w:val="26"/>
          <w:lang w:val="fr-LU"/>
        </w:rPr>
        <w:t>€.</w:t>
      </w:r>
    </w:p>
    <w:p w:rsidR="00B473E0" w:rsidRDefault="00B473E0" w:rsidP="00B473E0">
      <w:pPr>
        <w:pStyle w:val="Paragraphedeliste"/>
        <w:widowControl w:val="0"/>
        <w:numPr>
          <w:ilvl w:val="0"/>
          <w:numId w:val="17"/>
        </w:numPr>
        <w:tabs>
          <w:tab w:val="left" w:pos="746"/>
        </w:tabs>
        <w:autoSpaceDE w:val="0"/>
        <w:autoSpaceDN w:val="0"/>
        <w:spacing w:after="0" w:line="360" w:lineRule="auto"/>
        <w:ind w:right="176"/>
        <w:contextualSpacing w:val="0"/>
        <w:jc w:val="both"/>
        <w:rPr>
          <w:i/>
          <w:sz w:val="26"/>
        </w:rPr>
      </w:pPr>
      <w:r w:rsidRPr="00224415">
        <w:rPr>
          <w:i/>
          <w:color w:val="221F1F"/>
          <w:w w:val="80"/>
          <w:sz w:val="26"/>
          <w:lang w:val="fr-LU"/>
        </w:rPr>
        <w:t xml:space="preserve">Les membres du Bureau exécutif ont des pratiques divergentes pour la facturation des indemnités. Une personne facture à la minute, d'autres au quart d'heure ou à la demi- heure, et certaines ne mentionnent pas le temps de travail en détail. </w:t>
      </w:r>
      <w:r>
        <w:rPr>
          <w:i/>
          <w:color w:val="221F1F"/>
          <w:w w:val="80"/>
          <w:sz w:val="26"/>
        </w:rPr>
        <w:t xml:space="preserve">Je propose </w:t>
      </w:r>
      <w:proofErr w:type="spellStart"/>
      <w:proofErr w:type="gramStart"/>
      <w:r>
        <w:rPr>
          <w:i/>
          <w:color w:val="221F1F"/>
          <w:w w:val="80"/>
          <w:sz w:val="26"/>
        </w:rPr>
        <w:t>donc</w:t>
      </w:r>
      <w:proofErr w:type="spellEnd"/>
      <w:r>
        <w:rPr>
          <w:i/>
          <w:color w:val="221F1F"/>
          <w:w w:val="80"/>
          <w:sz w:val="26"/>
        </w:rPr>
        <w:t xml:space="preserve"> :</w:t>
      </w:r>
      <w:proofErr w:type="gramEnd"/>
    </w:p>
    <w:p w:rsidR="00B473E0" w:rsidRPr="00224415" w:rsidRDefault="00B473E0" w:rsidP="00B473E0">
      <w:pPr>
        <w:pStyle w:val="Paragraphedeliste"/>
        <w:widowControl w:val="0"/>
        <w:numPr>
          <w:ilvl w:val="1"/>
          <w:numId w:val="17"/>
        </w:numPr>
        <w:tabs>
          <w:tab w:val="left" w:pos="1721"/>
        </w:tabs>
        <w:autoSpaceDE w:val="0"/>
        <w:autoSpaceDN w:val="0"/>
        <w:spacing w:after="0" w:line="357" w:lineRule="auto"/>
        <w:ind w:right="155" w:firstLine="720"/>
        <w:contextualSpacing w:val="0"/>
        <w:rPr>
          <w:i/>
          <w:sz w:val="26"/>
          <w:lang w:val="fr-LU"/>
        </w:rPr>
      </w:pPr>
      <w:r w:rsidRPr="00224415">
        <w:rPr>
          <w:i/>
          <w:color w:val="221F1F"/>
          <w:w w:val="80"/>
          <w:sz w:val="26"/>
          <w:lang w:val="fr-LU"/>
        </w:rPr>
        <w:t xml:space="preserve">D’uniformiser les indications selon un modèle suggéré par le Bureau exécutif. </w:t>
      </w:r>
      <w:r w:rsidRPr="00224415">
        <w:rPr>
          <w:i/>
          <w:color w:val="221F1F"/>
          <w:w w:val="85"/>
          <w:sz w:val="26"/>
          <w:lang w:val="fr-LU"/>
        </w:rPr>
        <w:lastRenderedPageBreak/>
        <w:t>Dans</w:t>
      </w:r>
      <w:r w:rsidRPr="00224415">
        <w:rPr>
          <w:i/>
          <w:color w:val="221F1F"/>
          <w:spacing w:val="-8"/>
          <w:w w:val="85"/>
          <w:sz w:val="26"/>
          <w:lang w:val="fr-LU"/>
        </w:rPr>
        <w:t xml:space="preserve"> </w:t>
      </w:r>
      <w:r w:rsidRPr="00224415">
        <w:rPr>
          <w:i/>
          <w:color w:val="221F1F"/>
          <w:w w:val="85"/>
          <w:sz w:val="26"/>
          <w:lang w:val="fr-LU"/>
        </w:rPr>
        <w:t>tous</w:t>
      </w:r>
      <w:r w:rsidRPr="00224415">
        <w:rPr>
          <w:i/>
          <w:color w:val="221F1F"/>
          <w:spacing w:val="-6"/>
          <w:w w:val="85"/>
          <w:sz w:val="26"/>
          <w:lang w:val="fr-LU"/>
        </w:rPr>
        <w:t xml:space="preserve"> </w:t>
      </w:r>
      <w:r w:rsidRPr="00224415">
        <w:rPr>
          <w:i/>
          <w:color w:val="221F1F"/>
          <w:w w:val="85"/>
          <w:sz w:val="26"/>
          <w:lang w:val="fr-LU"/>
        </w:rPr>
        <w:t>les</w:t>
      </w:r>
      <w:r w:rsidRPr="00224415">
        <w:rPr>
          <w:i/>
          <w:color w:val="221F1F"/>
          <w:spacing w:val="-8"/>
          <w:w w:val="85"/>
          <w:sz w:val="26"/>
          <w:lang w:val="fr-LU"/>
        </w:rPr>
        <w:t xml:space="preserve"> </w:t>
      </w:r>
      <w:r w:rsidRPr="00224415">
        <w:rPr>
          <w:i/>
          <w:color w:val="221F1F"/>
          <w:w w:val="85"/>
          <w:sz w:val="26"/>
          <w:lang w:val="fr-LU"/>
        </w:rPr>
        <w:t>cas,</w:t>
      </w:r>
      <w:r w:rsidRPr="00224415">
        <w:rPr>
          <w:i/>
          <w:color w:val="221F1F"/>
          <w:spacing w:val="-7"/>
          <w:w w:val="85"/>
          <w:sz w:val="26"/>
          <w:lang w:val="fr-LU"/>
        </w:rPr>
        <w:t xml:space="preserve"> </w:t>
      </w:r>
      <w:r w:rsidRPr="00224415">
        <w:rPr>
          <w:i/>
          <w:color w:val="221F1F"/>
          <w:w w:val="85"/>
          <w:sz w:val="26"/>
          <w:lang w:val="fr-LU"/>
        </w:rPr>
        <w:t>la</w:t>
      </w:r>
      <w:r w:rsidRPr="00224415">
        <w:rPr>
          <w:i/>
          <w:color w:val="221F1F"/>
          <w:spacing w:val="-8"/>
          <w:w w:val="85"/>
          <w:sz w:val="26"/>
          <w:lang w:val="fr-LU"/>
        </w:rPr>
        <w:t xml:space="preserve"> </w:t>
      </w:r>
      <w:r w:rsidRPr="00224415">
        <w:rPr>
          <w:i/>
          <w:color w:val="221F1F"/>
          <w:w w:val="85"/>
          <w:sz w:val="26"/>
          <w:lang w:val="fr-LU"/>
        </w:rPr>
        <w:t>durée</w:t>
      </w:r>
      <w:r w:rsidRPr="00224415">
        <w:rPr>
          <w:i/>
          <w:color w:val="221F1F"/>
          <w:spacing w:val="-8"/>
          <w:w w:val="85"/>
          <w:sz w:val="26"/>
          <w:lang w:val="fr-LU"/>
        </w:rPr>
        <w:t xml:space="preserve"> </w:t>
      </w:r>
      <w:r w:rsidRPr="00224415">
        <w:rPr>
          <w:i/>
          <w:color w:val="221F1F"/>
          <w:w w:val="85"/>
          <w:sz w:val="26"/>
          <w:lang w:val="fr-LU"/>
        </w:rPr>
        <w:t>du</w:t>
      </w:r>
      <w:r w:rsidRPr="00224415">
        <w:rPr>
          <w:i/>
          <w:color w:val="221F1F"/>
          <w:spacing w:val="-7"/>
          <w:w w:val="85"/>
          <w:sz w:val="26"/>
          <w:lang w:val="fr-LU"/>
        </w:rPr>
        <w:t xml:space="preserve"> </w:t>
      </w:r>
      <w:r w:rsidRPr="00224415">
        <w:rPr>
          <w:i/>
          <w:color w:val="221F1F"/>
          <w:w w:val="85"/>
          <w:sz w:val="26"/>
          <w:lang w:val="fr-LU"/>
        </w:rPr>
        <w:t>service</w:t>
      </w:r>
      <w:r w:rsidRPr="00224415">
        <w:rPr>
          <w:i/>
          <w:color w:val="221F1F"/>
          <w:spacing w:val="-8"/>
          <w:w w:val="85"/>
          <w:sz w:val="26"/>
          <w:lang w:val="fr-LU"/>
        </w:rPr>
        <w:t xml:space="preserve"> </w:t>
      </w:r>
      <w:r w:rsidRPr="00224415">
        <w:rPr>
          <w:i/>
          <w:color w:val="221F1F"/>
          <w:w w:val="85"/>
          <w:sz w:val="26"/>
          <w:lang w:val="fr-LU"/>
        </w:rPr>
        <w:t>rendu</w:t>
      </w:r>
      <w:r w:rsidRPr="00224415">
        <w:rPr>
          <w:i/>
          <w:color w:val="221F1F"/>
          <w:spacing w:val="-7"/>
          <w:w w:val="85"/>
          <w:sz w:val="26"/>
          <w:lang w:val="fr-LU"/>
        </w:rPr>
        <w:t xml:space="preserve"> </w:t>
      </w:r>
      <w:r w:rsidRPr="00224415">
        <w:rPr>
          <w:i/>
          <w:color w:val="221F1F"/>
          <w:w w:val="85"/>
          <w:sz w:val="26"/>
          <w:lang w:val="fr-LU"/>
        </w:rPr>
        <w:t>devrait</w:t>
      </w:r>
      <w:r w:rsidRPr="00224415">
        <w:rPr>
          <w:i/>
          <w:color w:val="221F1F"/>
          <w:spacing w:val="-8"/>
          <w:w w:val="85"/>
          <w:sz w:val="26"/>
          <w:lang w:val="fr-LU"/>
        </w:rPr>
        <w:t xml:space="preserve"> </w:t>
      </w:r>
      <w:r w:rsidRPr="00224415">
        <w:rPr>
          <w:i/>
          <w:color w:val="221F1F"/>
          <w:w w:val="85"/>
          <w:sz w:val="26"/>
          <w:lang w:val="fr-LU"/>
        </w:rPr>
        <w:t>être</w:t>
      </w:r>
      <w:r w:rsidRPr="00224415">
        <w:rPr>
          <w:i/>
          <w:color w:val="221F1F"/>
          <w:spacing w:val="-8"/>
          <w:w w:val="85"/>
          <w:sz w:val="26"/>
          <w:lang w:val="fr-LU"/>
        </w:rPr>
        <w:t xml:space="preserve"> </w:t>
      </w:r>
      <w:r w:rsidRPr="00224415">
        <w:rPr>
          <w:i/>
          <w:color w:val="221F1F"/>
          <w:w w:val="85"/>
          <w:sz w:val="26"/>
          <w:lang w:val="fr-LU"/>
        </w:rPr>
        <w:t>mentionnée</w:t>
      </w:r>
      <w:r w:rsidRPr="00224415">
        <w:rPr>
          <w:i/>
          <w:color w:val="221F1F"/>
          <w:spacing w:val="-7"/>
          <w:w w:val="85"/>
          <w:sz w:val="26"/>
          <w:lang w:val="fr-LU"/>
        </w:rPr>
        <w:t xml:space="preserve"> </w:t>
      </w:r>
      <w:r w:rsidRPr="00224415">
        <w:rPr>
          <w:i/>
          <w:color w:val="221F1F"/>
          <w:w w:val="85"/>
          <w:sz w:val="26"/>
          <w:lang w:val="fr-LU"/>
        </w:rPr>
        <w:t>pour</w:t>
      </w:r>
      <w:r w:rsidRPr="00224415">
        <w:rPr>
          <w:i/>
          <w:color w:val="221F1F"/>
          <w:spacing w:val="-5"/>
          <w:w w:val="85"/>
          <w:sz w:val="26"/>
          <w:lang w:val="fr-LU"/>
        </w:rPr>
        <w:t xml:space="preserve"> </w:t>
      </w:r>
      <w:r w:rsidRPr="00224415">
        <w:rPr>
          <w:i/>
          <w:color w:val="221F1F"/>
          <w:w w:val="85"/>
          <w:sz w:val="26"/>
          <w:lang w:val="fr-LU"/>
        </w:rPr>
        <w:t>chaque service</w:t>
      </w:r>
      <w:r w:rsidRPr="00224415">
        <w:rPr>
          <w:i/>
          <w:color w:val="221F1F"/>
          <w:spacing w:val="-8"/>
          <w:w w:val="85"/>
          <w:sz w:val="26"/>
          <w:lang w:val="fr-LU"/>
        </w:rPr>
        <w:t xml:space="preserve"> </w:t>
      </w:r>
      <w:r w:rsidRPr="00224415">
        <w:rPr>
          <w:i/>
          <w:color w:val="221F1F"/>
          <w:w w:val="85"/>
          <w:sz w:val="26"/>
          <w:lang w:val="fr-LU"/>
        </w:rPr>
        <w:t>sur</w:t>
      </w:r>
      <w:r w:rsidRPr="00224415">
        <w:rPr>
          <w:i/>
          <w:color w:val="221F1F"/>
          <w:spacing w:val="-8"/>
          <w:w w:val="85"/>
          <w:sz w:val="26"/>
          <w:lang w:val="fr-LU"/>
        </w:rPr>
        <w:t xml:space="preserve"> </w:t>
      </w:r>
      <w:r w:rsidRPr="00224415">
        <w:rPr>
          <w:i/>
          <w:color w:val="221F1F"/>
          <w:w w:val="85"/>
          <w:sz w:val="26"/>
          <w:lang w:val="fr-LU"/>
        </w:rPr>
        <w:t>les</w:t>
      </w:r>
      <w:r w:rsidRPr="00224415">
        <w:rPr>
          <w:i/>
          <w:color w:val="221F1F"/>
          <w:spacing w:val="-8"/>
          <w:w w:val="85"/>
          <w:sz w:val="26"/>
          <w:lang w:val="fr-LU"/>
        </w:rPr>
        <w:t xml:space="preserve"> </w:t>
      </w:r>
      <w:r w:rsidRPr="00224415">
        <w:rPr>
          <w:i/>
          <w:color w:val="221F1F"/>
          <w:w w:val="85"/>
          <w:sz w:val="26"/>
          <w:lang w:val="fr-LU"/>
        </w:rPr>
        <w:t>demandes</w:t>
      </w:r>
      <w:r w:rsidRPr="00224415">
        <w:rPr>
          <w:i/>
          <w:color w:val="221F1F"/>
          <w:spacing w:val="-8"/>
          <w:w w:val="85"/>
          <w:sz w:val="26"/>
          <w:lang w:val="fr-LU"/>
        </w:rPr>
        <w:t xml:space="preserve"> </w:t>
      </w:r>
      <w:r w:rsidRPr="00224415">
        <w:rPr>
          <w:i/>
          <w:color w:val="221F1F"/>
          <w:w w:val="85"/>
          <w:sz w:val="26"/>
          <w:lang w:val="fr-LU"/>
        </w:rPr>
        <w:t>de</w:t>
      </w:r>
      <w:r w:rsidRPr="00224415">
        <w:rPr>
          <w:i/>
          <w:color w:val="221F1F"/>
          <w:spacing w:val="-8"/>
          <w:w w:val="85"/>
          <w:sz w:val="26"/>
          <w:lang w:val="fr-LU"/>
        </w:rPr>
        <w:t xml:space="preserve"> </w:t>
      </w:r>
      <w:r w:rsidRPr="00224415">
        <w:rPr>
          <w:i/>
          <w:color w:val="221F1F"/>
          <w:w w:val="85"/>
          <w:sz w:val="26"/>
          <w:lang w:val="fr-LU"/>
        </w:rPr>
        <w:t>remboursement</w:t>
      </w:r>
      <w:r w:rsidRPr="00224415">
        <w:rPr>
          <w:i/>
          <w:color w:val="221F1F"/>
          <w:spacing w:val="-7"/>
          <w:w w:val="85"/>
          <w:sz w:val="26"/>
          <w:lang w:val="fr-LU"/>
        </w:rPr>
        <w:t xml:space="preserve"> </w:t>
      </w:r>
      <w:r w:rsidRPr="00224415">
        <w:rPr>
          <w:i/>
          <w:color w:val="221F1F"/>
          <w:w w:val="85"/>
          <w:sz w:val="26"/>
          <w:lang w:val="fr-LU"/>
        </w:rPr>
        <w:t>jointes.</w:t>
      </w:r>
    </w:p>
    <w:p w:rsidR="00B473E0" w:rsidRPr="00224415" w:rsidRDefault="00B473E0" w:rsidP="00B473E0">
      <w:pPr>
        <w:pStyle w:val="Paragraphedeliste"/>
        <w:widowControl w:val="0"/>
        <w:numPr>
          <w:ilvl w:val="1"/>
          <w:numId w:val="17"/>
        </w:numPr>
        <w:tabs>
          <w:tab w:val="left" w:pos="1721"/>
        </w:tabs>
        <w:autoSpaceDE w:val="0"/>
        <w:autoSpaceDN w:val="0"/>
        <w:spacing w:before="4" w:after="0" w:line="240" w:lineRule="auto"/>
        <w:ind w:left="1721" w:hanging="255"/>
        <w:contextualSpacing w:val="0"/>
        <w:rPr>
          <w:i/>
          <w:sz w:val="26"/>
          <w:lang w:val="fr-LU"/>
        </w:rPr>
      </w:pPr>
      <w:r w:rsidRPr="00224415">
        <w:rPr>
          <w:i/>
          <w:color w:val="221F1F"/>
          <w:w w:val="80"/>
          <w:sz w:val="26"/>
          <w:lang w:val="fr-LU"/>
        </w:rPr>
        <w:t>Que</w:t>
      </w:r>
      <w:r w:rsidRPr="00224415">
        <w:rPr>
          <w:i/>
          <w:color w:val="221F1F"/>
          <w:spacing w:val="-1"/>
          <w:sz w:val="26"/>
          <w:lang w:val="fr-LU"/>
        </w:rPr>
        <w:t xml:space="preserve"> </w:t>
      </w:r>
      <w:r w:rsidRPr="00224415">
        <w:rPr>
          <w:i/>
          <w:color w:val="221F1F"/>
          <w:w w:val="80"/>
          <w:sz w:val="26"/>
          <w:lang w:val="fr-LU"/>
        </w:rPr>
        <w:t>la</w:t>
      </w:r>
      <w:r w:rsidRPr="00224415">
        <w:rPr>
          <w:i/>
          <w:color w:val="221F1F"/>
          <w:spacing w:val="-3"/>
          <w:sz w:val="26"/>
          <w:lang w:val="fr-LU"/>
        </w:rPr>
        <w:t xml:space="preserve"> </w:t>
      </w:r>
      <w:r w:rsidRPr="00224415">
        <w:rPr>
          <w:i/>
          <w:color w:val="221F1F"/>
          <w:w w:val="80"/>
          <w:sz w:val="26"/>
          <w:lang w:val="fr-LU"/>
        </w:rPr>
        <w:t>date</w:t>
      </w:r>
      <w:r w:rsidRPr="00224415">
        <w:rPr>
          <w:i/>
          <w:color w:val="221F1F"/>
          <w:spacing w:val="-1"/>
          <w:sz w:val="26"/>
          <w:lang w:val="fr-LU"/>
        </w:rPr>
        <w:t xml:space="preserve"> </w:t>
      </w:r>
      <w:r w:rsidRPr="00224415">
        <w:rPr>
          <w:i/>
          <w:color w:val="221F1F"/>
          <w:w w:val="80"/>
          <w:sz w:val="26"/>
          <w:lang w:val="fr-LU"/>
        </w:rPr>
        <w:t>soit</w:t>
      </w:r>
      <w:r w:rsidRPr="00224415">
        <w:rPr>
          <w:i/>
          <w:color w:val="221F1F"/>
          <w:spacing w:val="-1"/>
          <w:sz w:val="26"/>
          <w:lang w:val="fr-LU"/>
        </w:rPr>
        <w:t xml:space="preserve"> </w:t>
      </w:r>
      <w:r w:rsidRPr="00224415">
        <w:rPr>
          <w:i/>
          <w:color w:val="221F1F"/>
          <w:w w:val="80"/>
          <w:sz w:val="26"/>
          <w:lang w:val="fr-LU"/>
        </w:rPr>
        <w:t>indiquée</w:t>
      </w:r>
      <w:r w:rsidRPr="00224415">
        <w:rPr>
          <w:i/>
          <w:color w:val="221F1F"/>
          <w:spacing w:val="-4"/>
          <w:sz w:val="26"/>
          <w:lang w:val="fr-LU"/>
        </w:rPr>
        <w:t xml:space="preserve"> </w:t>
      </w:r>
      <w:r w:rsidRPr="00224415">
        <w:rPr>
          <w:i/>
          <w:color w:val="221F1F"/>
          <w:w w:val="80"/>
          <w:sz w:val="26"/>
          <w:lang w:val="fr-LU"/>
        </w:rPr>
        <w:t>pour</w:t>
      </w:r>
      <w:r w:rsidRPr="00224415">
        <w:rPr>
          <w:i/>
          <w:color w:val="221F1F"/>
          <w:spacing w:val="-3"/>
          <w:sz w:val="26"/>
          <w:lang w:val="fr-LU"/>
        </w:rPr>
        <w:t xml:space="preserve"> </w:t>
      </w:r>
      <w:r w:rsidRPr="00224415">
        <w:rPr>
          <w:i/>
          <w:color w:val="221F1F"/>
          <w:w w:val="80"/>
          <w:sz w:val="26"/>
          <w:lang w:val="fr-LU"/>
        </w:rPr>
        <w:t>les</w:t>
      </w:r>
      <w:r w:rsidRPr="00224415">
        <w:rPr>
          <w:i/>
          <w:color w:val="221F1F"/>
          <w:spacing w:val="-3"/>
          <w:sz w:val="26"/>
          <w:lang w:val="fr-LU"/>
        </w:rPr>
        <w:t xml:space="preserve"> </w:t>
      </w:r>
      <w:r w:rsidRPr="00224415">
        <w:rPr>
          <w:i/>
          <w:color w:val="221F1F"/>
          <w:w w:val="80"/>
          <w:sz w:val="26"/>
          <w:lang w:val="fr-LU"/>
        </w:rPr>
        <w:t>rendez-vous</w:t>
      </w:r>
      <w:r w:rsidRPr="00224415">
        <w:rPr>
          <w:i/>
          <w:color w:val="221F1F"/>
          <w:sz w:val="26"/>
          <w:lang w:val="fr-LU"/>
        </w:rPr>
        <w:t xml:space="preserve"> </w:t>
      </w:r>
      <w:r w:rsidRPr="00224415">
        <w:rPr>
          <w:i/>
          <w:color w:val="221F1F"/>
          <w:spacing w:val="-2"/>
          <w:w w:val="80"/>
          <w:sz w:val="26"/>
          <w:lang w:val="fr-LU"/>
        </w:rPr>
        <w:t>effectués.</w:t>
      </w:r>
    </w:p>
    <w:p w:rsidR="00B473E0" w:rsidRDefault="00B473E0" w:rsidP="00B473E0">
      <w:pPr>
        <w:spacing w:line="299" w:lineRule="exact"/>
        <w:ind w:left="165"/>
        <w:rPr>
          <w:i/>
          <w:color w:val="221F1F"/>
          <w:spacing w:val="-2"/>
          <w:w w:val="85"/>
          <w:sz w:val="26"/>
          <w:lang w:val="fr-LU"/>
        </w:rPr>
      </w:pPr>
      <w:r w:rsidRPr="00224415">
        <w:rPr>
          <w:i/>
          <w:color w:val="221F1F"/>
          <w:w w:val="80"/>
          <w:sz w:val="26"/>
          <w:lang w:val="fr-LU"/>
        </w:rPr>
        <w:t>Ces</w:t>
      </w:r>
      <w:r w:rsidRPr="00224415">
        <w:rPr>
          <w:i/>
          <w:color w:val="221F1F"/>
          <w:spacing w:val="-7"/>
          <w:sz w:val="26"/>
          <w:lang w:val="fr-LU"/>
        </w:rPr>
        <w:t xml:space="preserve"> </w:t>
      </w:r>
      <w:r w:rsidRPr="00224415">
        <w:rPr>
          <w:i/>
          <w:color w:val="221F1F"/>
          <w:w w:val="80"/>
          <w:sz w:val="26"/>
          <w:lang w:val="fr-LU"/>
        </w:rPr>
        <w:t>propositions</w:t>
      </w:r>
      <w:r w:rsidRPr="00224415">
        <w:rPr>
          <w:i/>
          <w:color w:val="221F1F"/>
          <w:spacing w:val="-6"/>
          <w:sz w:val="26"/>
          <w:lang w:val="fr-LU"/>
        </w:rPr>
        <w:t xml:space="preserve"> </w:t>
      </w:r>
      <w:r w:rsidRPr="00224415">
        <w:rPr>
          <w:i/>
          <w:color w:val="221F1F"/>
          <w:w w:val="80"/>
          <w:sz w:val="26"/>
          <w:lang w:val="fr-LU"/>
        </w:rPr>
        <w:t>ne</w:t>
      </w:r>
      <w:r w:rsidRPr="00224415">
        <w:rPr>
          <w:i/>
          <w:color w:val="221F1F"/>
          <w:spacing w:val="-6"/>
          <w:sz w:val="26"/>
          <w:lang w:val="fr-LU"/>
        </w:rPr>
        <w:t xml:space="preserve"> </w:t>
      </w:r>
      <w:r w:rsidRPr="00224415">
        <w:rPr>
          <w:i/>
          <w:color w:val="221F1F"/>
          <w:w w:val="80"/>
          <w:sz w:val="26"/>
          <w:lang w:val="fr-LU"/>
        </w:rPr>
        <w:t>changent</w:t>
      </w:r>
      <w:r w:rsidRPr="00224415">
        <w:rPr>
          <w:i/>
          <w:color w:val="221F1F"/>
          <w:spacing w:val="-6"/>
          <w:sz w:val="26"/>
          <w:lang w:val="fr-LU"/>
        </w:rPr>
        <w:t xml:space="preserve"> </w:t>
      </w:r>
      <w:r w:rsidRPr="00224415">
        <w:rPr>
          <w:i/>
          <w:color w:val="221F1F"/>
          <w:w w:val="80"/>
          <w:sz w:val="26"/>
          <w:lang w:val="fr-LU"/>
        </w:rPr>
        <w:t>en</w:t>
      </w:r>
      <w:r w:rsidRPr="00224415">
        <w:rPr>
          <w:i/>
          <w:color w:val="221F1F"/>
          <w:spacing w:val="-4"/>
          <w:sz w:val="26"/>
          <w:lang w:val="fr-LU"/>
        </w:rPr>
        <w:t xml:space="preserve"> </w:t>
      </w:r>
      <w:r w:rsidRPr="00224415">
        <w:rPr>
          <w:i/>
          <w:color w:val="221F1F"/>
          <w:w w:val="80"/>
          <w:sz w:val="26"/>
          <w:lang w:val="fr-LU"/>
        </w:rPr>
        <w:t>rien</w:t>
      </w:r>
      <w:r w:rsidRPr="00224415">
        <w:rPr>
          <w:i/>
          <w:color w:val="221F1F"/>
          <w:spacing w:val="-5"/>
          <w:sz w:val="26"/>
          <w:lang w:val="fr-LU"/>
        </w:rPr>
        <w:t xml:space="preserve"> </w:t>
      </w:r>
      <w:r w:rsidRPr="00224415">
        <w:rPr>
          <w:i/>
          <w:color w:val="221F1F"/>
          <w:w w:val="80"/>
          <w:sz w:val="26"/>
          <w:lang w:val="fr-LU"/>
        </w:rPr>
        <w:t>le</w:t>
      </w:r>
      <w:r w:rsidRPr="00224415">
        <w:rPr>
          <w:i/>
          <w:color w:val="221F1F"/>
          <w:spacing w:val="-7"/>
          <w:sz w:val="26"/>
          <w:lang w:val="fr-LU"/>
        </w:rPr>
        <w:t xml:space="preserve"> </w:t>
      </w:r>
      <w:r w:rsidRPr="00224415">
        <w:rPr>
          <w:i/>
          <w:color w:val="221F1F"/>
          <w:w w:val="80"/>
          <w:sz w:val="26"/>
          <w:lang w:val="fr-LU"/>
        </w:rPr>
        <w:t>fait</w:t>
      </w:r>
      <w:r w:rsidRPr="00224415">
        <w:rPr>
          <w:i/>
          <w:color w:val="221F1F"/>
          <w:spacing w:val="-6"/>
          <w:sz w:val="26"/>
          <w:lang w:val="fr-LU"/>
        </w:rPr>
        <w:t xml:space="preserve"> </w:t>
      </w:r>
      <w:r w:rsidRPr="00224415">
        <w:rPr>
          <w:i/>
          <w:color w:val="221F1F"/>
          <w:w w:val="80"/>
          <w:sz w:val="26"/>
          <w:lang w:val="fr-LU"/>
        </w:rPr>
        <w:t>que</w:t>
      </w:r>
      <w:r w:rsidRPr="00224415">
        <w:rPr>
          <w:i/>
          <w:color w:val="221F1F"/>
          <w:spacing w:val="-4"/>
          <w:sz w:val="26"/>
          <w:lang w:val="fr-LU"/>
        </w:rPr>
        <w:t xml:space="preserve"> </w:t>
      </w:r>
      <w:r w:rsidRPr="00224415">
        <w:rPr>
          <w:i/>
          <w:color w:val="221F1F"/>
          <w:w w:val="80"/>
          <w:sz w:val="26"/>
          <w:lang w:val="fr-LU"/>
        </w:rPr>
        <w:t>je</w:t>
      </w:r>
      <w:r w:rsidRPr="00224415">
        <w:rPr>
          <w:i/>
          <w:color w:val="221F1F"/>
          <w:spacing w:val="-4"/>
          <w:sz w:val="26"/>
          <w:lang w:val="fr-LU"/>
        </w:rPr>
        <w:t xml:space="preserve"> </w:t>
      </w:r>
      <w:r w:rsidRPr="00224415">
        <w:rPr>
          <w:i/>
          <w:color w:val="221F1F"/>
          <w:w w:val="80"/>
          <w:sz w:val="26"/>
          <w:lang w:val="fr-LU"/>
        </w:rPr>
        <w:t>prie</w:t>
      </w:r>
      <w:r w:rsidRPr="00224415">
        <w:rPr>
          <w:i/>
          <w:color w:val="221F1F"/>
          <w:spacing w:val="-7"/>
          <w:sz w:val="26"/>
          <w:lang w:val="fr-LU"/>
        </w:rPr>
        <w:t xml:space="preserve"> </w:t>
      </w:r>
      <w:r w:rsidRPr="00224415">
        <w:rPr>
          <w:i/>
          <w:color w:val="221F1F"/>
          <w:w w:val="80"/>
          <w:sz w:val="26"/>
          <w:lang w:val="fr-LU"/>
        </w:rPr>
        <w:t>les</w:t>
      </w:r>
      <w:r w:rsidRPr="00224415">
        <w:rPr>
          <w:i/>
          <w:color w:val="221F1F"/>
          <w:spacing w:val="-5"/>
          <w:sz w:val="26"/>
          <w:lang w:val="fr-LU"/>
        </w:rPr>
        <w:t xml:space="preserve"> </w:t>
      </w:r>
      <w:r w:rsidRPr="00224415">
        <w:rPr>
          <w:i/>
          <w:color w:val="221F1F"/>
          <w:w w:val="80"/>
          <w:sz w:val="26"/>
          <w:lang w:val="fr-LU"/>
        </w:rPr>
        <w:t>membres</w:t>
      </w:r>
      <w:r w:rsidRPr="00224415">
        <w:rPr>
          <w:i/>
          <w:color w:val="221F1F"/>
          <w:spacing w:val="-5"/>
          <w:sz w:val="26"/>
          <w:lang w:val="fr-LU"/>
        </w:rPr>
        <w:t xml:space="preserve"> </w:t>
      </w:r>
      <w:r w:rsidRPr="00224415">
        <w:rPr>
          <w:i/>
          <w:color w:val="221F1F"/>
          <w:w w:val="80"/>
          <w:sz w:val="26"/>
          <w:lang w:val="fr-LU"/>
        </w:rPr>
        <w:t>présents</w:t>
      </w:r>
      <w:r w:rsidRPr="00224415">
        <w:rPr>
          <w:i/>
          <w:color w:val="221F1F"/>
          <w:spacing w:val="-6"/>
          <w:sz w:val="26"/>
          <w:lang w:val="fr-LU"/>
        </w:rPr>
        <w:t xml:space="preserve"> </w:t>
      </w:r>
      <w:r w:rsidRPr="00224415">
        <w:rPr>
          <w:i/>
          <w:color w:val="221F1F"/>
          <w:w w:val="80"/>
          <w:sz w:val="26"/>
          <w:lang w:val="fr-LU"/>
        </w:rPr>
        <w:t>de</w:t>
      </w:r>
      <w:r w:rsidRPr="00224415">
        <w:rPr>
          <w:i/>
          <w:color w:val="221F1F"/>
          <w:spacing w:val="-5"/>
          <w:sz w:val="26"/>
          <w:lang w:val="fr-LU"/>
        </w:rPr>
        <w:t xml:space="preserve"> </w:t>
      </w:r>
      <w:r w:rsidRPr="00224415">
        <w:rPr>
          <w:i/>
          <w:color w:val="221F1F"/>
          <w:w w:val="80"/>
          <w:sz w:val="26"/>
          <w:lang w:val="fr-LU"/>
        </w:rPr>
        <w:t>bien</w:t>
      </w:r>
      <w:r w:rsidRPr="00224415">
        <w:rPr>
          <w:i/>
          <w:color w:val="221F1F"/>
          <w:spacing w:val="-6"/>
          <w:sz w:val="26"/>
          <w:lang w:val="fr-LU"/>
        </w:rPr>
        <w:t xml:space="preserve"> </w:t>
      </w:r>
      <w:r w:rsidRPr="00224415">
        <w:rPr>
          <w:i/>
          <w:color w:val="221F1F"/>
          <w:spacing w:val="-2"/>
          <w:w w:val="80"/>
          <w:sz w:val="26"/>
          <w:lang w:val="fr-LU"/>
        </w:rPr>
        <w:t>vouloir</w:t>
      </w:r>
      <w:r>
        <w:rPr>
          <w:i/>
          <w:color w:val="221F1F"/>
          <w:spacing w:val="-2"/>
          <w:w w:val="80"/>
          <w:sz w:val="26"/>
          <w:lang w:val="fr-LU"/>
        </w:rPr>
        <w:t xml:space="preserve"> </w:t>
      </w:r>
      <w:r w:rsidRPr="00224415">
        <w:rPr>
          <w:b/>
          <w:i/>
          <w:color w:val="221F1F"/>
          <w:w w:val="85"/>
          <w:sz w:val="26"/>
          <w:lang w:val="fr-LU"/>
        </w:rPr>
        <w:t>approuver</w:t>
      </w:r>
      <w:r w:rsidRPr="00224415">
        <w:rPr>
          <w:b/>
          <w:i/>
          <w:color w:val="221F1F"/>
          <w:spacing w:val="-11"/>
          <w:sz w:val="26"/>
          <w:lang w:val="fr-LU"/>
        </w:rPr>
        <w:t xml:space="preserve"> </w:t>
      </w:r>
      <w:r w:rsidRPr="00224415">
        <w:rPr>
          <w:b/>
          <w:i/>
          <w:color w:val="221F1F"/>
          <w:w w:val="85"/>
          <w:sz w:val="26"/>
          <w:lang w:val="fr-LU"/>
        </w:rPr>
        <w:t>les</w:t>
      </w:r>
      <w:r w:rsidRPr="00224415">
        <w:rPr>
          <w:b/>
          <w:i/>
          <w:color w:val="221F1F"/>
          <w:spacing w:val="-10"/>
          <w:sz w:val="26"/>
          <w:lang w:val="fr-LU"/>
        </w:rPr>
        <w:t xml:space="preserve"> </w:t>
      </w:r>
      <w:r w:rsidRPr="00224415">
        <w:rPr>
          <w:b/>
          <w:i/>
          <w:color w:val="221F1F"/>
          <w:w w:val="85"/>
          <w:sz w:val="26"/>
          <w:lang w:val="fr-LU"/>
        </w:rPr>
        <w:t>comptes</w:t>
      </w:r>
      <w:r w:rsidRPr="00224415">
        <w:rPr>
          <w:i/>
          <w:color w:val="221F1F"/>
          <w:w w:val="85"/>
          <w:sz w:val="26"/>
          <w:lang w:val="fr-LU"/>
        </w:rPr>
        <w:t>.</w:t>
      </w:r>
      <w:r w:rsidRPr="00224415">
        <w:rPr>
          <w:i/>
          <w:color w:val="221F1F"/>
          <w:spacing w:val="-10"/>
          <w:sz w:val="26"/>
          <w:lang w:val="fr-LU"/>
        </w:rPr>
        <w:t xml:space="preserve"> </w:t>
      </w:r>
      <w:r w:rsidRPr="00224415">
        <w:rPr>
          <w:i/>
          <w:color w:val="221F1F"/>
          <w:w w:val="85"/>
          <w:sz w:val="26"/>
          <w:lang w:val="fr-LU"/>
        </w:rPr>
        <w:t>Il</w:t>
      </w:r>
      <w:r w:rsidRPr="00224415">
        <w:rPr>
          <w:i/>
          <w:color w:val="221F1F"/>
          <w:spacing w:val="-10"/>
          <w:sz w:val="26"/>
          <w:lang w:val="fr-LU"/>
        </w:rPr>
        <w:t xml:space="preserve"> </w:t>
      </w:r>
      <w:r w:rsidRPr="00224415">
        <w:rPr>
          <w:i/>
          <w:color w:val="221F1F"/>
          <w:w w:val="85"/>
          <w:sz w:val="26"/>
          <w:lang w:val="fr-LU"/>
        </w:rPr>
        <w:t>s'agit</w:t>
      </w:r>
      <w:r w:rsidRPr="00224415">
        <w:rPr>
          <w:i/>
          <w:color w:val="221F1F"/>
          <w:spacing w:val="-10"/>
          <w:sz w:val="26"/>
          <w:lang w:val="fr-LU"/>
        </w:rPr>
        <w:t xml:space="preserve"> </w:t>
      </w:r>
      <w:r w:rsidRPr="00224415">
        <w:rPr>
          <w:i/>
          <w:color w:val="221F1F"/>
          <w:w w:val="85"/>
          <w:sz w:val="26"/>
          <w:lang w:val="fr-LU"/>
        </w:rPr>
        <w:t>de</w:t>
      </w:r>
      <w:r w:rsidRPr="00224415">
        <w:rPr>
          <w:i/>
          <w:color w:val="221F1F"/>
          <w:spacing w:val="-9"/>
          <w:sz w:val="26"/>
          <w:lang w:val="fr-LU"/>
        </w:rPr>
        <w:t xml:space="preserve"> </w:t>
      </w:r>
      <w:r w:rsidRPr="00224415">
        <w:rPr>
          <w:i/>
          <w:color w:val="221F1F"/>
          <w:w w:val="85"/>
          <w:sz w:val="26"/>
          <w:lang w:val="fr-LU"/>
        </w:rPr>
        <w:t>suggestions,</w:t>
      </w:r>
      <w:r w:rsidRPr="00224415">
        <w:rPr>
          <w:i/>
          <w:color w:val="221F1F"/>
          <w:spacing w:val="-11"/>
          <w:sz w:val="26"/>
          <w:lang w:val="fr-LU"/>
        </w:rPr>
        <w:t xml:space="preserve"> </w:t>
      </w:r>
      <w:r w:rsidRPr="00224415">
        <w:rPr>
          <w:i/>
          <w:color w:val="221F1F"/>
          <w:w w:val="85"/>
          <w:sz w:val="26"/>
          <w:lang w:val="fr-LU"/>
        </w:rPr>
        <w:t>et</w:t>
      </w:r>
      <w:r w:rsidRPr="00224415">
        <w:rPr>
          <w:i/>
          <w:color w:val="221F1F"/>
          <w:spacing w:val="-10"/>
          <w:sz w:val="26"/>
          <w:lang w:val="fr-LU"/>
        </w:rPr>
        <w:t xml:space="preserve"> </w:t>
      </w:r>
      <w:r w:rsidRPr="00224415">
        <w:rPr>
          <w:i/>
          <w:color w:val="221F1F"/>
          <w:w w:val="85"/>
          <w:sz w:val="26"/>
          <w:lang w:val="fr-LU"/>
        </w:rPr>
        <w:t>non</w:t>
      </w:r>
      <w:r w:rsidRPr="00224415">
        <w:rPr>
          <w:i/>
          <w:color w:val="221F1F"/>
          <w:spacing w:val="-9"/>
          <w:sz w:val="26"/>
          <w:lang w:val="fr-LU"/>
        </w:rPr>
        <w:t xml:space="preserve"> </w:t>
      </w:r>
      <w:r w:rsidRPr="00224415">
        <w:rPr>
          <w:i/>
          <w:color w:val="221F1F"/>
          <w:spacing w:val="-2"/>
          <w:w w:val="85"/>
          <w:sz w:val="26"/>
          <w:lang w:val="fr-LU"/>
        </w:rPr>
        <w:t>d'objections.</w:t>
      </w:r>
    </w:p>
    <w:p w:rsidR="006A7B94" w:rsidRPr="00224415" w:rsidRDefault="006A7B94" w:rsidP="00B473E0">
      <w:pPr>
        <w:spacing w:line="299" w:lineRule="exact"/>
        <w:ind w:left="165"/>
        <w:rPr>
          <w:i/>
          <w:sz w:val="26"/>
          <w:lang w:val="fr-LU"/>
        </w:rPr>
      </w:pPr>
    </w:p>
    <w:p w:rsidR="00B473E0" w:rsidRPr="005D5E5B" w:rsidRDefault="00B473E0" w:rsidP="00B473E0">
      <w:pPr>
        <w:rPr>
          <w:rFonts w:asciiTheme="majorHAnsi" w:hAnsiTheme="majorHAnsi" w:cstheme="majorHAnsi"/>
          <w:b/>
          <w:bCs/>
          <w:i/>
          <w:iCs/>
          <w:lang w:val="fr-LU"/>
        </w:rPr>
      </w:pPr>
      <w:r w:rsidRPr="005D5E5B">
        <w:rPr>
          <w:rFonts w:asciiTheme="majorHAnsi" w:hAnsiTheme="majorHAnsi" w:cstheme="majorHAnsi"/>
          <w:b/>
          <w:bCs/>
          <w:i/>
          <w:iCs/>
          <w:lang w:val="fr-LU"/>
        </w:rPr>
        <w:t>Le rapport des réviseurs de caisse est approuvé à l’unanimité.</w:t>
      </w:r>
    </w:p>
    <w:p w:rsidR="00B473E0" w:rsidRDefault="00B473E0" w:rsidP="00B473E0">
      <w:pPr>
        <w:rPr>
          <w:rFonts w:asciiTheme="majorHAnsi" w:hAnsiTheme="majorHAnsi" w:cstheme="majorHAnsi"/>
          <w:lang w:val="fr-LU"/>
        </w:rPr>
      </w:pPr>
    </w:p>
    <w:p w:rsidR="00B473E0" w:rsidRDefault="00B473E0" w:rsidP="00B473E0">
      <w:pPr>
        <w:rPr>
          <w:rFonts w:asciiTheme="majorHAnsi" w:hAnsiTheme="majorHAnsi" w:cstheme="majorHAnsi"/>
          <w:lang w:val="fr-LU"/>
        </w:rPr>
      </w:pPr>
    </w:p>
    <w:p w:rsidR="00B473E0" w:rsidRPr="005D5E5B" w:rsidRDefault="00B473E0" w:rsidP="00CC163A">
      <w:pPr>
        <w:pStyle w:val="Paragraphedeliste"/>
        <w:numPr>
          <w:ilvl w:val="0"/>
          <w:numId w:val="12"/>
        </w:numPr>
        <w:rPr>
          <w:rFonts w:asciiTheme="majorHAnsi" w:hAnsiTheme="majorHAnsi" w:cstheme="majorHAnsi"/>
          <w:b/>
          <w:color w:val="221F1F"/>
          <w:spacing w:val="-2"/>
          <w:sz w:val="32"/>
          <w:szCs w:val="32"/>
          <w:lang w:val="fr-LU"/>
        </w:rPr>
      </w:pPr>
      <w:r w:rsidRPr="005D5E5B">
        <w:rPr>
          <w:rFonts w:asciiTheme="majorHAnsi" w:hAnsiTheme="majorHAnsi" w:cstheme="majorHAnsi"/>
          <w:b/>
          <w:color w:val="221F1F"/>
          <w:sz w:val="32"/>
          <w:szCs w:val="32"/>
          <w:lang w:val="fr-LU"/>
        </w:rPr>
        <w:t>Approbation</w:t>
      </w:r>
      <w:r w:rsidRPr="005D5E5B">
        <w:rPr>
          <w:rFonts w:asciiTheme="majorHAnsi" w:hAnsiTheme="majorHAnsi" w:cstheme="majorHAnsi"/>
          <w:b/>
          <w:color w:val="221F1F"/>
          <w:spacing w:val="-16"/>
          <w:sz w:val="32"/>
          <w:szCs w:val="32"/>
          <w:lang w:val="fr-LU"/>
        </w:rPr>
        <w:t xml:space="preserve"> </w:t>
      </w:r>
      <w:r w:rsidRPr="005D5E5B">
        <w:rPr>
          <w:rFonts w:asciiTheme="majorHAnsi" w:hAnsiTheme="majorHAnsi" w:cstheme="majorHAnsi"/>
          <w:b/>
          <w:color w:val="221F1F"/>
          <w:sz w:val="32"/>
          <w:szCs w:val="32"/>
          <w:lang w:val="fr-LU"/>
        </w:rPr>
        <w:t>des</w:t>
      </w:r>
      <w:r w:rsidRPr="005D5E5B">
        <w:rPr>
          <w:rFonts w:asciiTheme="majorHAnsi" w:hAnsiTheme="majorHAnsi" w:cstheme="majorHAnsi"/>
          <w:b/>
          <w:color w:val="221F1F"/>
          <w:spacing w:val="-18"/>
          <w:sz w:val="32"/>
          <w:szCs w:val="32"/>
          <w:lang w:val="fr-LU"/>
        </w:rPr>
        <w:t xml:space="preserve"> </w:t>
      </w:r>
      <w:r w:rsidRPr="005D5E5B">
        <w:rPr>
          <w:rFonts w:asciiTheme="majorHAnsi" w:hAnsiTheme="majorHAnsi" w:cstheme="majorHAnsi"/>
          <w:b/>
          <w:color w:val="221F1F"/>
          <w:sz w:val="32"/>
          <w:szCs w:val="32"/>
          <w:lang w:val="fr-LU"/>
        </w:rPr>
        <w:t>bilans</w:t>
      </w:r>
      <w:r w:rsidRPr="005D5E5B">
        <w:rPr>
          <w:rFonts w:asciiTheme="majorHAnsi" w:hAnsiTheme="majorHAnsi" w:cstheme="majorHAnsi"/>
          <w:b/>
          <w:color w:val="221F1F"/>
          <w:spacing w:val="-18"/>
          <w:sz w:val="32"/>
          <w:szCs w:val="32"/>
          <w:lang w:val="fr-LU"/>
        </w:rPr>
        <w:t xml:space="preserve"> </w:t>
      </w:r>
      <w:r w:rsidRPr="005D5E5B">
        <w:rPr>
          <w:rFonts w:asciiTheme="majorHAnsi" w:hAnsiTheme="majorHAnsi" w:cstheme="majorHAnsi"/>
          <w:b/>
          <w:color w:val="221F1F"/>
          <w:sz w:val="32"/>
          <w:szCs w:val="32"/>
          <w:lang w:val="fr-LU"/>
        </w:rPr>
        <w:t>et</w:t>
      </w:r>
      <w:r w:rsidRPr="005D5E5B">
        <w:rPr>
          <w:rFonts w:asciiTheme="majorHAnsi" w:hAnsiTheme="majorHAnsi" w:cstheme="majorHAnsi"/>
          <w:b/>
          <w:color w:val="221F1F"/>
          <w:spacing w:val="-15"/>
          <w:sz w:val="32"/>
          <w:szCs w:val="32"/>
          <w:lang w:val="fr-LU"/>
        </w:rPr>
        <w:t xml:space="preserve"> </w:t>
      </w:r>
      <w:r w:rsidRPr="005D5E5B">
        <w:rPr>
          <w:rFonts w:asciiTheme="majorHAnsi" w:hAnsiTheme="majorHAnsi" w:cstheme="majorHAnsi"/>
          <w:b/>
          <w:color w:val="221F1F"/>
          <w:spacing w:val="-2"/>
          <w:sz w:val="32"/>
          <w:szCs w:val="32"/>
          <w:lang w:val="fr-LU"/>
        </w:rPr>
        <w:t>comptes</w:t>
      </w:r>
    </w:p>
    <w:p w:rsidR="00B473E0" w:rsidRPr="005D5E5B" w:rsidRDefault="00B473E0" w:rsidP="00B473E0">
      <w:pPr>
        <w:rPr>
          <w:rFonts w:asciiTheme="majorHAnsi" w:hAnsiTheme="majorHAnsi" w:cstheme="majorHAnsi"/>
          <w:b/>
          <w:i/>
          <w:iCs/>
          <w:color w:val="221F1F"/>
          <w:spacing w:val="-2"/>
          <w:sz w:val="24"/>
          <w:szCs w:val="24"/>
          <w:lang w:val="fr-LU"/>
        </w:rPr>
      </w:pPr>
      <w:r w:rsidRPr="005D5E5B">
        <w:rPr>
          <w:rFonts w:asciiTheme="majorHAnsi" w:hAnsiTheme="majorHAnsi" w:cstheme="majorHAnsi"/>
          <w:b/>
          <w:i/>
          <w:iCs/>
          <w:color w:val="221F1F"/>
          <w:spacing w:val="-2"/>
          <w:sz w:val="24"/>
          <w:szCs w:val="24"/>
          <w:lang w:val="fr-LU"/>
        </w:rPr>
        <w:t>Les bilans et comptes sont approuvés à l’unanimité.</w:t>
      </w:r>
    </w:p>
    <w:p w:rsidR="00B473E0" w:rsidRPr="006A7B94" w:rsidRDefault="00B473E0" w:rsidP="00B473E0">
      <w:pPr>
        <w:rPr>
          <w:rFonts w:asciiTheme="majorHAnsi" w:hAnsiTheme="majorHAnsi" w:cstheme="majorHAnsi"/>
          <w:sz w:val="24"/>
          <w:szCs w:val="24"/>
          <w:lang w:val="fr-LU"/>
        </w:rPr>
      </w:pPr>
    </w:p>
    <w:p w:rsidR="00B473E0" w:rsidRPr="005D5E5B" w:rsidRDefault="00B473E0" w:rsidP="00CC163A">
      <w:pPr>
        <w:pStyle w:val="Paragraphedeliste"/>
        <w:widowControl w:val="0"/>
        <w:numPr>
          <w:ilvl w:val="0"/>
          <w:numId w:val="12"/>
        </w:numPr>
        <w:tabs>
          <w:tab w:val="left" w:pos="452"/>
        </w:tabs>
        <w:autoSpaceDE w:val="0"/>
        <w:autoSpaceDN w:val="0"/>
        <w:spacing w:after="0" w:line="240" w:lineRule="auto"/>
        <w:contextualSpacing w:val="0"/>
        <w:rPr>
          <w:rFonts w:asciiTheme="majorHAnsi" w:hAnsiTheme="majorHAnsi" w:cstheme="majorHAnsi"/>
          <w:b/>
          <w:sz w:val="32"/>
          <w:szCs w:val="32"/>
          <w:lang w:val="fr-LU"/>
        </w:rPr>
      </w:pPr>
      <w:r w:rsidRPr="005D5E5B">
        <w:rPr>
          <w:rFonts w:asciiTheme="majorHAnsi" w:hAnsiTheme="majorHAnsi" w:cstheme="majorHAnsi"/>
          <w:b/>
          <w:color w:val="221F1F"/>
          <w:spacing w:val="-2"/>
          <w:sz w:val="32"/>
          <w:szCs w:val="32"/>
          <w:lang w:val="fr-LU"/>
        </w:rPr>
        <w:t>Désignation</w:t>
      </w:r>
      <w:r w:rsidRPr="005D5E5B">
        <w:rPr>
          <w:rFonts w:asciiTheme="majorHAnsi" w:hAnsiTheme="majorHAnsi" w:cstheme="majorHAnsi"/>
          <w:b/>
          <w:color w:val="221F1F"/>
          <w:spacing w:val="-14"/>
          <w:sz w:val="32"/>
          <w:szCs w:val="32"/>
          <w:lang w:val="fr-LU"/>
        </w:rPr>
        <w:t xml:space="preserve"> </w:t>
      </w:r>
      <w:r w:rsidRPr="005D5E5B">
        <w:rPr>
          <w:rFonts w:asciiTheme="majorHAnsi" w:hAnsiTheme="majorHAnsi" w:cstheme="majorHAnsi"/>
          <w:b/>
          <w:color w:val="221F1F"/>
          <w:spacing w:val="-2"/>
          <w:sz w:val="32"/>
          <w:szCs w:val="32"/>
          <w:lang w:val="fr-LU"/>
        </w:rPr>
        <w:t>des</w:t>
      </w:r>
      <w:r w:rsidRPr="005D5E5B">
        <w:rPr>
          <w:rFonts w:asciiTheme="majorHAnsi" w:hAnsiTheme="majorHAnsi" w:cstheme="majorHAnsi"/>
          <w:b/>
          <w:color w:val="221F1F"/>
          <w:spacing w:val="-5"/>
          <w:sz w:val="32"/>
          <w:szCs w:val="32"/>
          <w:lang w:val="fr-LU"/>
        </w:rPr>
        <w:t xml:space="preserve"> </w:t>
      </w:r>
      <w:r w:rsidRPr="005D5E5B">
        <w:rPr>
          <w:rFonts w:asciiTheme="majorHAnsi" w:hAnsiTheme="majorHAnsi" w:cstheme="majorHAnsi"/>
          <w:b/>
          <w:color w:val="221F1F"/>
          <w:spacing w:val="-2"/>
          <w:sz w:val="32"/>
          <w:szCs w:val="32"/>
          <w:lang w:val="fr-LU"/>
        </w:rPr>
        <w:t>réviseurs</w:t>
      </w:r>
      <w:r w:rsidRPr="005D5E5B">
        <w:rPr>
          <w:rFonts w:asciiTheme="majorHAnsi" w:hAnsiTheme="majorHAnsi" w:cstheme="majorHAnsi"/>
          <w:b/>
          <w:color w:val="221F1F"/>
          <w:spacing w:val="-12"/>
          <w:sz w:val="32"/>
          <w:szCs w:val="32"/>
          <w:lang w:val="fr-LU"/>
        </w:rPr>
        <w:t xml:space="preserve"> </w:t>
      </w:r>
      <w:r w:rsidRPr="005D5E5B">
        <w:rPr>
          <w:rFonts w:asciiTheme="majorHAnsi" w:hAnsiTheme="majorHAnsi" w:cstheme="majorHAnsi"/>
          <w:b/>
          <w:color w:val="221F1F"/>
          <w:spacing w:val="-2"/>
          <w:sz w:val="32"/>
          <w:szCs w:val="32"/>
          <w:lang w:val="fr-LU"/>
        </w:rPr>
        <w:t>de</w:t>
      </w:r>
      <w:r w:rsidRPr="005D5E5B">
        <w:rPr>
          <w:rFonts w:asciiTheme="majorHAnsi" w:hAnsiTheme="majorHAnsi" w:cstheme="majorHAnsi"/>
          <w:b/>
          <w:color w:val="221F1F"/>
          <w:spacing w:val="-6"/>
          <w:sz w:val="32"/>
          <w:szCs w:val="32"/>
          <w:lang w:val="fr-LU"/>
        </w:rPr>
        <w:t xml:space="preserve"> </w:t>
      </w:r>
      <w:r w:rsidRPr="005D5E5B">
        <w:rPr>
          <w:rFonts w:asciiTheme="majorHAnsi" w:hAnsiTheme="majorHAnsi" w:cstheme="majorHAnsi"/>
          <w:b/>
          <w:color w:val="221F1F"/>
          <w:spacing w:val="-2"/>
          <w:sz w:val="32"/>
          <w:szCs w:val="32"/>
          <w:lang w:val="fr-LU"/>
        </w:rPr>
        <w:t>caisse</w:t>
      </w:r>
      <w:r w:rsidRPr="005D5E5B">
        <w:rPr>
          <w:rFonts w:asciiTheme="majorHAnsi" w:hAnsiTheme="majorHAnsi" w:cstheme="majorHAnsi"/>
          <w:b/>
          <w:color w:val="221F1F"/>
          <w:spacing w:val="-6"/>
          <w:sz w:val="32"/>
          <w:szCs w:val="32"/>
          <w:lang w:val="fr-LU"/>
        </w:rPr>
        <w:t xml:space="preserve"> </w:t>
      </w:r>
      <w:r w:rsidRPr="005D5E5B">
        <w:rPr>
          <w:rFonts w:asciiTheme="majorHAnsi" w:hAnsiTheme="majorHAnsi" w:cstheme="majorHAnsi"/>
          <w:b/>
          <w:color w:val="221F1F"/>
          <w:spacing w:val="-2"/>
          <w:sz w:val="32"/>
          <w:szCs w:val="32"/>
          <w:lang w:val="fr-LU"/>
        </w:rPr>
        <w:t>pour</w:t>
      </w:r>
      <w:r w:rsidRPr="005D5E5B">
        <w:rPr>
          <w:rFonts w:asciiTheme="majorHAnsi" w:hAnsiTheme="majorHAnsi" w:cstheme="majorHAnsi"/>
          <w:b/>
          <w:color w:val="221F1F"/>
          <w:spacing w:val="-13"/>
          <w:sz w:val="32"/>
          <w:szCs w:val="32"/>
          <w:lang w:val="fr-LU"/>
        </w:rPr>
        <w:t xml:space="preserve"> </w:t>
      </w:r>
      <w:r w:rsidRPr="005D5E5B">
        <w:rPr>
          <w:rFonts w:asciiTheme="majorHAnsi" w:hAnsiTheme="majorHAnsi" w:cstheme="majorHAnsi"/>
          <w:b/>
          <w:color w:val="221F1F"/>
          <w:spacing w:val="-4"/>
          <w:sz w:val="32"/>
          <w:szCs w:val="32"/>
          <w:lang w:val="fr-LU"/>
        </w:rPr>
        <w:t>2025</w:t>
      </w:r>
    </w:p>
    <w:p w:rsidR="00B473E0" w:rsidRPr="006A7B94" w:rsidRDefault="00B473E0" w:rsidP="00B473E0">
      <w:pPr>
        <w:rPr>
          <w:rFonts w:asciiTheme="majorHAnsi" w:hAnsiTheme="majorHAnsi" w:cstheme="majorHAnsi"/>
          <w:sz w:val="24"/>
          <w:szCs w:val="24"/>
          <w:lang w:val="fr-LU"/>
        </w:rPr>
      </w:pPr>
    </w:p>
    <w:p w:rsidR="00B473E0" w:rsidRPr="006A7B94" w:rsidRDefault="00B473E0" w:rsidP="00B473E0">
      <w:pPr>
        <w:rPr>
          <w:rFonts w:asciiTheme="majorHAnsi" w:hAnsiTheme="majorHAnsi" w:cstheme="majorHAnsi"/>
          <w:sz w:val="24"/>
          <w:szCs w:val="24"/>
          <w:lang w:val="fr-LU"/>
        </w:rPr>
      </w:pPr>
    </w:p>
    <w:p w:rsidR="00B473E0" w:rsidRPr="006A7B94" w:rsidRDefault="00B473E0" w:rsidP="00B473E0">
      <w:pPr>
        <w:rPr>
          <w:rFonts w:asciiTheme="majorHAnsi" w:hAnsiTheme="majorHAnsi" w:cstheme="majorHAnsi"/>
          <w:sz w:val="24"/>
          <w:szCs w:val="24"/>
          <w:lang w:val="fr-LU"/>
        </w:rPr>
      </w:pPr>
      <w:r w:rsidRPr="006A7B94">
        <w:rPr>
          <w:rFonts w:asciiTheme="majorHAnsi" w:hAnsiTheme="majorHAnsi" w:cstheme="majorHAnsi"/>
          <w:color w:val="000000"/>
          <w:sz w:val="24"/>
          <w:szCs w:val="24"/>
          <w:lang w:val="fr-LU"/>
        </w:rPr>
        <w:t xml:space="preserve">Jeff SCHINKER déclare que Claude D. Conter et </w:t>
      </w:r>
      <w:proofErr w:type="spellStart"/>
      <w:r w:rsidRPr="006A7B94">
        <w:rPr>
          <w:rFonts w:asciiTheme="majorHAnsi" w:hAnsiTheme="majorHAnsi" w:cstheme="majorHAnsi"/>
          <w:color w:val="000000"/>
          <w:sz w:val="24"/>
          <w:szCs w:val="24"/>
          <w:lang w:val="fr-LU"/>
        </w:rPr>
        <w:t>Constantina</w:t>
      </w:r>
      <w:proofErr w:type="spellEnd"/>
      <w:r w:rsidRPr="006A7B94">
        <w:rPr>
          <w:rFonts w:asciiTheme="majorHAnsi" w:hAnsiTheme="majorHAnsi" w:cstheme="majorHAnsi"/>
          <w:color w:val="000000"/>
          <w:sz w:val="24"/>
          <w:szCs w:val="24"/>
          <w:lang w:val="fr-LU"/>
        </w:rPr>
        <w:t xml:space="preserve"> Tenace ont </w:t>
      </w:r>
      <w:r w:rsidR="006A7B94">
        <w:rPr>
          <w:rFonts w:asciiTheme="majorHAnsi" w:hAnsiTheme="majorHAnsi" w:cstheme="majorHAnsi"/>
          <w:color w:val="000000"/>
          <w:sz w:val="24"/>
          <w:szCs w:val="24"/>
          <w:lang w:val="fr-LU"/>
        </w:rPr>
        <w:t>accepté</w:t>
      </w:r>
      <w:r w:rsidRPr="006A7B94">
        <w:rPr>
          <w:rFonts w:asciiTheme="majorHAnsi" w:hAnsiTheme="majorHAnsi" w:cstheme="majorHAnsi"/>
          <w:color w:val="000000"/>
          <w:sz w:val="24"/>
          <w:szCs w:val="24"/>
          <w:lang w:val="fr-LU"/>
        </w:rPr>
        <w:t xml:space="preserve"> pour </w:t>
      </w:r>
      <w:r w:rsidR="006A7B94">
        <w:rPr>
          <w:rFonts w:asciiTheme="majorHAnsi" w:hAnsiTheme="majorHAnsi" w:cstheme="majorHAnsi"/>
          <w:color w:val="000000"/>
          <w:sz w:val="24"/>
          <w:szCs w:val="24"/>
          <w:lang w:val="fr-LU"/>
        </w:rPr>
        <w:t>renouveler leur mandat de</w:t>
      </w:r>
      <w:r w:rsidRPr="006A7B94">
        <w:rPr>
          <w:rFonts w:asciiTheme="majorHAnsi" w:hAnsiTheme="majorHAnsi" w:cstheme="majorHAnsi"/>
          <w:color w:val="000000"/>
          <w:sz w:val="24"/>
          <w:szCs w:val="24"/>
          <w:lang w:val="fr-LU"/>
        </w:rPr>
        <w:t xml:space="preserve"> réviseurs </w:t>
      </w:r>
      <w:r w:rsidR="006A7B94">
        <w:rPr>
          <w:rFonts w:asciiTheme="majorHAnsi" w:hAnsiTheme="majorHAnsi" w:cstheme="majorHAnsi"/>
          <w:color w:val="000000"/>
          <w:sz w:val="24"/>
          <w:szCs w:val="24"/>
          <w:lang w:val="fr-LU"/>
        </w:rPr>
        <w:t>de caisse pour</w:t>
      </w:r>
      <w:r w:rsidRPr="006A7B94">
        <w:rPr>
          <w:rFonts w:asciiTheme="majorHAnsi" w:hAnsiTheme="majorHAnsi" w:cstheme="majorHAnsi"/>
          <w:color w:val="000000"/>
          <w:sz w:val="24"/>
          <w:szCs w:val="24"/>
          <w:lang w:val="fr-LU"/>
        </w:rPr>
        <w:t xml:space="preserve"> l’année prochaine. </w:t>
      </w:r>
      <w:r w:rsidR="006A7B94">
        <w:rPr>
          <w:rFonts w:asciiTheme="majorHAnsi" w:hAnsiTheme="majorHAnsi" w:cstheme="majorHAnsi"/>
          <w:color w:val="000000"/>
          <w:sz w:val="24"/>
          <w:szCs w:val="24"/>
          <w:lang w:val="fr-LU"/>
        </w:rPr>
        <w:t xml:space="preserve">Cette proposition est </w:t>
      </w:r>
      <w:r w:rsidRPr="006A7B94">
        <w:rPr>
          <w:rFonts w:asciiTheme="majorHAnsi" w:hAnsiTheme="majorHAnsi" w:cstheme="majorHAnsi"/>
          <w:color w:val="000000"/>
          <w:sz w:val="24"/>
          <w:szCs w:val="24"/>
          <w:lang w:val="fr-LU"/>
        </w:rPr>
        <w:t>approuvé</w:t>
      </w:r>
      <w:r w:rsidR="006A7B94">
        <w:rPr>
          <w:rFonts w:asciiTheme="majorHAnsi" w:hAnsiTheme="majorHAnsi" w:cstheme="majorHAnsi"/>
          <w:color w:val="000000"/>
          <w:sz w:val="24"/>
          <w:szCs w:val="24"/>
          <w:lang w:val="fr-LU"/>
        </w:rPr>
        <w:t>e</w:t>
      </w:r>
      <w:r w:rsidRPr="006A7B94">
        <w:rPr>
          <w:rFonts w:asciiTheme="majorHAnsi" w:hAnsiTheme="majorHAnsi" w:cstheme="majorHAnsi"/>
          <w:color w:val="000000"/>
          <w:sz w:val="24"/>
          <w:szCs w:val="24"/>
          <w:lang w:val="fr-LU"/>
        </w:rPr>
        <w:t xml:space="preserve"> à l’unanimité.</w:t>
      </w:r>
    </w:p>
    <w:p w:rsidR="00B473E0" w:rsidRDefault="00B473E0" w:rsidP="00B473E0">
      <w:pPr>
        <w:rPr>
          <w:rFonts w:asciiTheme="majorHAnsi" w:hAnsiTheme="majorHAnsi" w:cstheme="majorHAnsi"/>
          <w:lang w:val="fr-LU"/>
        </w:rPr>
      </w:pPr>
    </w:p>
    <w:p w:rsidR="00B473E0" w:rsidRDefault="00B473E0" w:rsidP="00B473E0">
      <w:pPr>
        <w:rPr>
          <w:rFonts w:asciiTheme="majorHAnsi" w:hAnsiTheme="majorHAnsi" w:cstheme="majorHAnsi"/>
          <w:lang w:val="fr-LU"/>
        </w:rPr>
      </w:pPr>
    </w:p>
    <w:p w:rsidR="00B473E0" w:rsidRPr="005D5E5B" w:rsidRDefault="00B473E0" w:rsidP="00CC163A">
      <w:pPr>
        <w:pStyle w:val="Paragraphedeliste"/>
        <w:widowControl w:val="0"/>
        <w:numPr>
          <w:ilvl w:val="0"/>
          <w:numId w:val="12"/>
        </w:numPr>
        <w:tabs>
          <w:tab w:val="left" w:pos="452"/>
        </w:tabs>
        <w:autoSpaceDE w:val="0"/>
        <w:autoSpaceDN w:val="0"/>
        <w:spacing w:after="0" w:line="299" w:lineRule="exact"/>
        <w:contextualSpacing w:val="0"/>
        <w:rPr>
          <w:rFonts w:asciiTheme="majorHAnsi" w:hAnsiTheme="majorHAnsi" w:cstheme="majorHAnsi"/>
          <w:b/>
          <w:sz w:val="32"/>
          <w:szCs w:val="32"/>
          <w:lang w:val="fr-LU"/>
        </w:rPr>
      </w:pPr>
      <w:r w:rsidRPr="005D5E5B">
        <w:rPr>
          <w:rFonts w:asciiTheme="majorHAnsi" w:hAnsiTheme="majorHAnsi" w:cstheme="majorHAnsi"/>
          <w:b/>
          <w:color w:val="221F1F"/>
          <w:sz w:val="32"/>
          <w:szCs w:val="32"/>
          <w:lang w:val="fr-LU"/>
        </w:rPr>
        <w:t>Présentation</w:t>
      </w:r>
      <w:r w:rsidRPr="005D5E5B">
        <w:rPr>
          <w:rFonts w:asciiTheme="majorHAnsi" w:hAnsiTheme="majorHAnsi" w:cstheme="majorHAnsi"/>
          <w:b/>
          <w:color w:val="221F1F"/>
          <w:spacing w:val="-9"/>
          <w:sz w:val="32"/>
          <w:szCs w:val="32"/>
          <w:lang w:val="fr-LU"/>
        </w:rPr>
        <w:t xml:space="preserve"> </w:t>
      </w:r>
      <w:r w:rsidRPr="005D5E5B">
        <w:rPr>
          <w:rFonts w:asciiTheme="majorHAnsi" w:hAnsiTheme="majorHAnsi" w:cstheme="majorHAnsi"/>
          <w:b/>
          <w:color w:val="221F1F"/>
          <w:sz w:val="32"/>
          <w:szCs w:val="32"/>
          <w:lang w:val="fr-LU"/>
        </w:rPr>
        <w:t>des</w:t>
      </w:r>
      <w:r w:rsidRPr="005D5E5B">
        <w:rPr>
          <w:rFonts w:asciiTheme="majorHAnsi" w:hAnsiTheme="majorHAnsi" w:cstheme="majorHAnsi"/>
          <w:b/>
          <w:color w:val="221F1F"/>
          <w:spacing w:val="-9"/>
          <w:sz w:val="32"/>
          <w:szCs w:val="32"/>
          <w:lang w:val="fr-LU"/>
        </w:rPr>
        <w:t xml:space="preserve"> </w:t>
      </w:r>
      <w:r w:rsidRPr="005D5E5B">
        <w:rPr>
          <w:rFonts w:asciiTheme="majorHAnsi" w:hAnsiTheme="majorHAnsi" w:cstheme="majorHAnsi"/>
          <w:b/>
          <w:color w:val="221F1F"/>
          <w:sz w:val="32"/>
          <w:szCs w:val="32"/>
          <w:lang w:val="fr-LU"/>
        </w:rPr>
        <w:t>groupes</w:t>
      </w:r>
      <w:r w:rsidRPr="005D5E5B">
        <w:rPr>
          <w:rFonts w:asciiTheme="majorHAnsi" w:hAnsiTheme="majorHAnsi" w:cstheme="majorHAnsi"/>
          <w:b/>
          <w:color w:val="221F1F"/>
          <w:spacing w:val="-9"/>
          <w:sz w:val="32"/>
          <w:szCs w:val="32"/>
          <w:lang w:val="fr-LU"/>
        </w:rPr>
        <w:t xml:space="preserve"> </w:t>
      </w:r>
      <w:r w:rsidRPr="005D5E5B">
        <w:rPr>
          <w:rFonts w:asciiTheme="majorHAnsi" w:hAnsiTheme="majorHAnsi" w:cstheme="majorHAnsi"/>
          <w:b/>
          <w:color w:val="221F1F"/>
          <w:sz w:val="32"/>
          <w:szCs w:val="32"/>
          <w:lang w:val="fr-LU"/>
        </w:rPr>
        <w:t>de</w:t>
      </w:r>
      <w:r w:rsidRPr="005D5E5B">
        <w:rPr>
          <w:rFonts w:asciiTheme="majorHAnsi" w:hAnsiTheme="majorHAnsi" w:cstheme="majorHAnsi"/>
          <w:b/>
          <w:color w:val="221F1F"/>
          <w:spacing w:val="-8"/>
          <w:sz w:val="32"/>
          <w:szCs w:val="32"/>
          <w:lang w:val="fr-LU"/>
        </w:rPr>
        <w:t xml:space="preserve"> </w:t>
      </w:r>
      <w:r w:rsidRPr="005D5E5B">
        <w:rPr>
          <w:rFonts w:asciiTheme="majorHAnsi" w:hAnsiTheme="majorHAnsi" w:cstheme="majorHAnsi"/>
          <w:b/>
          <w:color w:val="221F1F"/>
          <w:spacing w:val="-2"/>
          <w:sz w:val="32"/>
          <w:szCs w:val="32"/>
          <w:lang w:val="fr-LU"/>
        </w:rPr>
        <w:t>travail</w:t>
      </w:r>
    </w:p>
    <w:p w:rsidR="00B473E0" w:rsidRDefault="00B473E0" w:rsidP="00B473E0">
      <w:pPr>
        <w:rPr>
          <w:rFonts w:asciiTheme="majorHAnsi" w:hAnsiTheme="majorHAnsi" w:cstheme="majorHAnsi"/>
          <w:lang w:val="fr-LU"/>
        </w:rPr>
      </w:pPr>
    </w:p>
    <w:p w:rsidR="00B473E0" w:rsidRPr="006A7B94" w:rsidRDefault="00B473E0" w:rsidP="00B473E0">
      <w:pPr>
        <w:pStyle w:val="NormalWeb"/>
        <w:rPr>
          <w:rFonts w:asciiTheme="majorHAnsi" w:hAnsiTheme="majorHAnsi" w:cstheme="majorHAnsi"/>
          <w:color w:val="000000"/>
        </w:rPr>
      </w:pPr>
      <w:proofErr w:type="spellStart"/>
      <w:r w:rsidRPr="006A7B94">
        <w:rPr>
          <w:rFonts w:asciiTheme="majorHAnsi" w:hAnsiTheme="majorHAnsi" w:cstheme="majorHAnsi"/>
          <w:color w:val="000000"/>
        </w:rPr>
        <w:t>Elise</w:t>
      </w:r>
      <w:proofErr w:type="spellEnd"/>
      <w:r w:rsidRPr="006A7B94">
        <w:rPr>
          <w:rFonts w:asciiTheme="majorHAnsi" w:hAnsiTheme="majorHAnsi" w:cstheme="majorHAnsi"/>
          <w:color w:val="000000"/>
        </w:rPr>
        <w:t xml:space="preserve"> SCHMIT présente le groupe</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RÉMUNÉRATION</w:t>
      </w:r>
      <w:r w:rsidRPr="006A7B94">
        <w:rPr>
          <w:rFonts w:asciiTheme="majorHAnsi" w:hAnsiTheme="majorHAnsi" w:cstheme="majorHAnsi"/>
          <w:color w:val="000000"/>
        </w:rPr>
        <w:t xml:space="preserve">, qui se réunit via Zoom. Elle revient brièvement sur les discussions avec la </w:t>
      </w:r>
      <w:r w:rsidR="006A7B94">
        <w:rPr>
          <w:rFonts w:asciiTheme="majorHAnsi" w:hAnsiTheme="majorHAnsi" w:cstheme="majorHAnsi"/>
          <w:color w:val="000000"/>
        </w:rPr>
        <w:t xml:space="preserve">Theater </w:t>
      </w:r>
      <w:proofErr w:type="spellStart"/>
      <w:r w:rsidR="006A7B94">
        <w:rPr>
          <w:rFonts w:asciiTheme="majorHAnsi" w:hAnsiTheme="majorHAnsi" w:cstheme="majorHAnsi"/>
          <w:color w:val="000000"/>
        </w:rPr>
        <w:t>Federatioun</w:t>
      </w:r>
      <w:proofErr w:type="spellEnd"/>
      <w:r w:rsidRPr="006A7B94">
        <w:rPr>
          <w:rFonts w:asciiTheme="majorHAnsi" w:hAnsiTheme="majorHAnsi" w:cstheme="majorHAnsi"/>
          <w:color w:val="000000"/>
        </w:rPr>
        <w:t xml:space="preserve"> concernant les tarifs, déjà présentées dans le rapport d’activité 2024.</w:t>
      </w:r>
    </w:p>
    <w:p w:rsidR="00B473E0" w:rsidRPr="006A7B94" w:rsidRDefault="00B473E0" w:rsidP="00B473E0">
      <w:pPr>
        <w:pStyle w:val="NormalWeb"/>
        <w:rPr>
          <w:rFonts w:asciiTheme="majorHAnsi" w:hAnsiTheme="majorHAnsi" w:cstheme="majorHAnsi"/>
          <w:color w:val="000000"/>
        </w:rPr>
      </w:pPr>
      <w:r w:rsidRPr="006A7B94">
        <w:rPr>
          <w:rFonts w:asciiTheme="majorHAnsi" w:hAnsiTheme="majorHAnsi" w:cstheme="majorHAnsi"/>
          <w:color w:val="000000"/>
        </w:rPr>
        <w:t>Ulrike BAIL présente le groupe</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LYRIK</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et fait référence aux</w:t>
      </w:r>
      <w:r w:rsidR="00FB3278" w:rsidRPr="006A7B94">
        <w:rPr>
          <w:rStyle w:val="apple-converted-space"/>
          <w:rFonts w:asciiTheme="majorHAnsi" w:hAnsiTheme="majorHAnsi" w:cstheme="majorHAnsi"/>
          <w:color w:val="000000"/>
        </w:rPr>
        <w:t xml:space="preserve"> </w:t>
      </w:r>
      <w:r w:rsidRPr="000F1333">
        <w:rPr>
          <w:rStyle w:val="lev"/>
          <w:rFonts w:asciiTheme="majorHAnsi" w:hAnsiTheme="majorHAnsi" w:cstheme="majorHAnsi"/>
          <w:b w:val="0"/>
          <w:bCs w:val="0"/>
          <w:color w:val="000000"/>
        </w:rPr>
        <w:t>promenades poétiques</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 xml:space="preserve">qu’ils souhaitent organiser prochainement. Elle invite </w:t>
      </w:r>
      <w:r w:rsidR="006A7B94">
        <w:rPr>
          <w:rFonts w:asciiTheme="majorHAnsi" w:hAnsiTheme="majorHAnsi" w:cstheme="majorHAnsi"/>
          <w:color w:val="000000"/>
        </w:rPr>
        <w:t>à nouveau</w:t>
      </w:r>
      <w:r w:rsidRPr="006A7B94">
        <w:rPr>
          <w:rFonts w:asciiTheme="majorHAnsi" w:hAnsiTheme="majorHAnsi" w:cstheme="majorHAnsi"/>
          <w:color w:val="000000"/>
        </w:rPr>
        <w:t xml:space="preserve"> les participants à afficher des</w:t>
      </w:r>
      <w:r w:rsidR="00FB3278" w:rsidRPr="006A7B94">
        <w:rPr>
          <w:rStyle w:val="apple-converted-space"/>
          <w:rFonts w:asciiTheme="majorHAnsi" w:hAnsiTheme="majorHAnsi" w:cstheme="majorHAnsi"/>
          <w:color w:val="000000"/>
        </w:rPr>
        <w:t xml:space="preserve"> </w:t>
      </w:r>
      <w:r w:rsidRPr="000F1333">
        <w:rPr>
          <w:rStyle w:val="lev"/>
          <w:rFonts w:asciiTheme="majorHAnsi" w:hAnsiTheme="majorHAnsi" w:cstheme="majorHAnsi"/>
          <w:b w:val="0"/>
          <w:bCs w:val="0"/>
          <w:color w:val="000000"/>
        </w:rPr>
        <w:t>posters pour l’événement</w:t>
      </w:r>
      <w:r w:rsidRPr="006A7B94">
        <w:rPr>
          <w:rFonts w:asciiTheme="majorHAnsi" w:hAnsiTheme="majorHAnsi" w:cstheme="majorHAnsi"/>
          <w:color w:val="000000"/>
        </w:rPr>
        <w:t>.</w:t>
      </w:r>
    </w:p>
    <w:p w:rsidR="00B473E0" w:rsidRPr="006A7B94" w:rsidRDefault="00B473E0" w:rsidP="00B473E0">
      <w:pPr>
        <w:pStyle w:val="NormalWeb"/>
        <w:rPr>
          <w:rFonts w:asciiTheme="majorHAnsi" w:hAnsiTheme="majorHAnsi" w:cstheme="majorHAnsi"/>
          <w:color w:val="000000"/>
        </w:rPr>
      </w:pPr>
      <w:r w:rsidRPr="006A7B94">
        <w:rPr>
          <w:rFonts w:asciiTheme="majorHAnsi" w:hAnsiTheme="majorHAnsi" w:cstheme="majorHAnsi"/>
          <w:color w:val="000000"/>
        </w:rPr>
        <w:lastRenderedPageBreak/>
        <w:t>Ensuite, Jeff SCHINKER présente le groupe</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 xml:space="preserve">5 </w:t>
      </w:r>
      <w:r w:rsidR="000F1333">
        <w:rPr>
          <w:rStyle w:val="lev"/>
          <w:rFonts w:asciiTheme="majorHAnsi" w:hAnsiTheme="majorHAnsi" w:cstheme="majorHAnsi"/>
          <w:color w:val="000000"/>
        </w:rPr>
        <w:t>JOER</w:t>
      </w:r>
      <w:r w:rsidRPr="006A7B94">
        <w:rPr>
          <w:rStyle w:val="lev"/>
          <w:rFonts w:asciiTheme="majorHAnsi" w:hAnsiTheme="majorHAnsi" w:cstheme="majorHAnsi"/>
          <w:color w:val="000000"/>
        </w:rPr>
        <w:t xml:space="preserve"> A:LL</w:t>
      </w:r>
      <w:r w:rsidRPr="006A7B94">
        <w:rPr>
          <w:rFonts w:asciiTheme="majorHAnsi" w:hAnsiTheme="majorHAnsi" w:cstheme="majorHAnsi"/>
          <w:color w:val="000000"/>
        </w:rPr>
        <w:t>. Il détaille l’événement prévu aux Rotondes</w:t>
      </w:r>
      <w:r w:rsidR="00FB3278" w:rsidRPr="006A7B94">
        <w:rPr>
          <w:rFonts w:asciiTheme="majorHAnsi" w:hAnsiTheme="majorHAnsi" w:cstheme="majorHAnsi"/>
          <w:color w:val="000000"/>
        </w:rPr>
        <w:t> :</w:t>
      </w:r>
      <w:r w:rsidRPr="006A7B94">
        <w:rPr>
          <w:rFonts w:asciiTheme="majorHAnsi" w:hAnsiTheme="majorHAnsi" w:cstheme="majorHAnsi"/>
          <w:color w:val="000000"/>
        </w:rPr>
        <w:t xml:space="preserve"> A:LL a prévu 6 à 8 heures de musique et de littérature. De nombreuses idées pour des lectures ont déjà été soumises, et un</w:t>
      </w:r>
      <w:r w:rsidR="00FB3278" w:rsidRPr="006A7B94">
        <w:rPr>
          <w:rStyle w:val="apple-converted-space"/>
          <w:rFonts w:asciiTheme="majorHAnsi" w:hAnsiTheme="majorHAnsi" w:cstheme="majorHAnsi"/>
          <w:color w:val="000000"/>
        </w:rPr>
        <w:t xml:space="preserve"> </w:t>
      </w:r>
      <w:r w:rsidRPr="000F1333">
        <w:rPr>
          <w:rStyle w:val="lev"/>
          <w:rFonts w:asciiTheme="majorHAnsi" w:hAnsiTheme="majorHAnsi" w:cstheme="majorHAnsi"/>
          <w:b w:val="0"/>
          <w:bCs w:val="0"/>
          <w:color w:val="000000"/>
        </w:rPr>
        <w:t>appel à candidatures</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sera prochainement envoyé aux membres.</w:t>
      </w:r>
    </w:p>
    <w:p w:rsidR="00B473E0" w:rsidRPr="006A7B94" w:rsidRDefault="00B473E0" w:rsidP="00B473E0">
      <w:pPr>
        <w:pStyle w:val="NormalWeb"/>
        <w:rPr>
          <w:rFonts w:asciiTheme="majorHAnsi" w:hAnsiTheme="majorHAnsi" w:cstheme="majorHAnsi"/>
          <w:color w:val="000000"/>
        </w:rPr>
      </w:pPr>
      <w:r w:rsidRPr="006A7B94">
        <w:rPr>
          <w:rFonts w:asciiTheme="majorHAnsi" w:hAnsiTheme="majorHAnsi" w:cstheme="majorHAnsi"/>
          <w:color w:val="000000"/>
        </w:rPr>
        <w:t>Francis KIRPS présente ensuite le groupe</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ÉMERGENTS</w:t>
      </w:r>
      <w:r w:rsidRPr="006A7B94">
        <w:rPr>
          <w:rFonts w:asciiTheme="majorHAnsi" w:hAnsiTheme="majorHAnsi" w:cstheme="majorHAnsi"/>
          <w:color w:val="000000"/>
        </w:rPr>
        <w:t>, destiné aux jeunes auteurs qui n’ont pas encore les qualifications pour devenir membres actifs. Il mentionne à nouveau l’idée de proposer des</w:t>
      </w:r>
      <w:r w:rsidR="00FB3278" w:rsidRPr="006A7B94">
        <w:rPr>
          <w:rStyle w:val="apple-converted-space"/>
          <w:rFonts w:asciiTheme="majorHAnsi" w:hAnsiTheme="majorHAnsi" w:cstheme="majorHAnsi"/>
          <w:color w:val="000000"/>
        </w:rPr>
        <w:t xml:space="preserve"> </w:t>
      </w:r>
      <w:r w:rsidRPr="000F1333">
        <w:rPr>
          <w:rStyle w:val="lev"/>
          <w:rFonts w:asciiTheme="majorHAnsi" w:hAnsiTheme="majorHAnsi" w:cstheme="majorHAnsi"/>
          <w:b w:val="0"/>
          <w:bCs w:val="0"/>
          <w:color w:val="000000"/>
        </w:rPr>
        <w:t>sessions de Speed Reading</w:t>
      </w:r>
      <w:r w:rsidRPr="006A7B94">
        <w:rPr>
          <w:rFonts w:asciiTheme="majorHAnsi" w:hAnsiTheme="majorHAnsi" w:cstheme="majorHAnsi"/>
          <w:color w:val="000000"/>
        </w:rPr>
        <w:t>. Le groupe organise également chaque année un</w:t>
      </w:r>
      <w:r w:rsidR="00FB3278" w:rsidRPr="006A7B94">
        <w:rPr>
          <w:rStyle w:val="apple-converted-space"/>
          <w:rFonts w:asciiTheme="majorHAnsi" w:hAnsiTheme="majorHAnsi" w:cstheme="majorHAnsi"/>
          <w:color w:val="000000"/>
        </w:rPr>
        <w:t xml:space="preserve"> </w:t>
      </w:r>
      <w:r w:rsidRPr="000F1333">
        <w:rPr>
          <w:rStyle w:val="lev"/>
          <w:rFonts w:asciiTheme="majorHAnsi" w:hAnsiTheme="majorHAnsi" w:cstheme="majorHAnsi"/>
          <w:b w:val="0"/>
          <w:bCs w:val="0"/>
          <w:color w:val="000000"/>
        </w:rPr>
        <w:t>Creative Weekend</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 xml:space="preserve">à la </w:t>
      </w:r>
      <w:proofErr w:type="spellStart"/>
      <w:r w:rsidRPr="006A7B94">
        <w:rPr>
          <w:rFonts w:asciiTheme="majorHAnsi" w:hAnsiTheme="majorHAnsi" w:cstheme="majorHAnsi"/>
          <w:color w:val="000000"/>
        </w:rPr>
        <w:t>Schläifmillen</w:t>
      </w:r>
      <w:proofErr w:type="spellEnd"/>
      <w:r w:rsidRPr="006A7B94">
        <w:rPr>
          <w:rFonts w:asciiTheme="majorHAnsi" w:hAnsiTheme="majorHAnsi" w:cstheme="majorHAnsi"/>
          <w:color w:val="000000"/>
        </w:rPr>
        <w:t>.</w:t>
      </w:r>
    </w:p>
    <w:p w:rsidR="00B473E0" w:rsidRPr="006A7B94" w:rsidRDefault="00B473E0" w:rsidP="00B473E0">
      <w:pPr>
        <w:pStyle w:val="NormalWeb"/>
        <w:rPr>
          <w:rFonts w:asciiTheme="majorHAnsi" w:hAnsiTheme="majorHAnsi" w:cstheme="majorHAnsi"/>
          <w:color w:val="000000"/>
        </w:rPr>
      </w:pPr>
      <w:r w:rsidRPr="006A7B94">
        <w:rPr>
          <w:rFonts w:asciiTheme="majorHAnsi" w:hAnsiTheme="majorHAnsi" w:cstheme="majorHAnsi"/>
          <w:color w:val="000000"/>
        </w:rPr>
        <w:t>Enfin, il présente le groupe</w:t>
      </w:r>
      <w:r w:rsidR="00FB3278" w:rsidRPr="006A7B94">
        <w:rPr>
          <w:rStyle w:val="apple-converted-space"/>
          <w:rFonts w:asciiTheme="majorHAnsi" w:hAnsiTheme="majorHAnsi" w:cstheme="majorHAnsi"/>
          <w:color w:val="000000"/>
        </w:rPr>
        <w:t xml:space="preserve"> </w:t>
      </w:r>
      <w:r w:rsidRPr="006A7B94">
        <w:rPr>
          <w:rStyle w:val="lev"/>
          <w:rFonts w:asciiTheme="majorHAnsi" w:hAnsiTheme="majorHAnsi" w:cstheme="majorHAnsi"/>
          <w:color w:val="000000"/>
        </w:rPr>
        <w:t>RECRUTEMENT</w:t>
      </w:r>
      <w:r w:rsidRPr="006A7B94">
        <w:rPr>
          <w:rFonts w:asciiTheme="majorHAnsi" w:hAnsiTheme="majorHAnsi" w:cstheme="majorHAnsi"/>
          <w:color w:val="000000"/>
        </w:rPr>
        <w:t>. Comme mentionné dans le rapport d’activité 2024, le groupe a élaboré un profil pour le poste. Il s’agit principalement de recruter un</w:t>
      </w:r>
      <w:r w:rsidR="00FB3278" w:rsidRPr="006A7B94">
        <w:rPr>
          <w:rStyle w:val="apple-converted-space"/>
          <w:rFonts w:asciiTheme="majorHAnsi" w:hAnsiTheme="majorHAnsi" w:cstheme="majorHAnsi"/>
          <w:color w:val="000000"/>
        </w:rPr>
        <w:t xml:space="preserve"> </w:t>
      </w:r>
      <w:r w:rsidRPr="000F1333">
        <w:rPr>
          <w:rStyle w:val="lev"/>
          <w:rFonts w:asciiTheme="majorHAnsi" w:hAnsiTheme="majorHAnsi" w:cstheme="majorHAnsi"/>
          <w:b w:val="0"/>
          <w:bCs w:val="0"/>
          <w:color w:val="000000"/>
        </w:rPr>
        <w:t>expert associatif</w:t>
      </w:r>
      <w:r w:rsidR="00FB3278" w:rsidRPr="006A7B94">
        <w:rPr>
          <w:rStyle w:val="apple-converted-space"/>
          <w:rFonts w:asciiTheme="majorHAnsi" w:hAnsiTheme="majorHAnsi" w:cstheme="majorHAnsi"/>
          <w:color w:val="000000"/>
        </w:rPr>
        <w:t xml:space="preserve"> </w:t>
      </w:r>
      <w:r w:rsidRPr="006A7B94">
        <w:rPr>
          <w:rFonts w:asciiTheme="majorHAnsi" w:hAnsiTheme="majorHAnsi" w:cstheme="majorHAnsi"/>
          <w:color w:val="000000"/>
        </w:rPr>
        <w:t>pour structurer davantage la partie administrative d’A:LL. Il lance également un nouvel appel aux membres pour savoir s’ils connaissent des personnes susceptibles de convenir pour ce poste.</w:t>
      </w:r>
    </w:p>
    <w:p w:rsidR="00B473E0" w:rsidRDefault="00B473E0" w:rsidP="00B473E0">
      <w:pPr>
        <w:rPr>
          <w:rFonts w:asciiTheme="majorHAnsi" w:hAnsiTheme="majorHAnsi" w:cstheme="majorHAnsi"/>
          <w:lang w:val="fr-LU"/>
        </w:rPr>
      </w:pPr>
    </w:p>
    <w:p w:rsidR="00B473E0" w:rsidRPr="005D5E5B" w:rsidRDefault="00B473E0" w:rsidP="00CC163A">
      <w:pPr>
        <w:pStyle w:val="Paragraphedeliste"/>
        <w:widowControl w:val="0"/>
        <w:numPr>
          <w:ilvl w:val="0"/>
          <w:numId w:val="12"/>
        </w:numPr>
        <w:tabs>
          <w:tab w:val="left" w:pos="452"/>
        </w:tabs>
        <w:autoSpaceDE w:val="0"/>
        <w:autoSpaceDN w:val="0"/>
        <w:spacing w:after="0" w:line="299" w:lineRule="exact"/>
        <w:contextualSpacing w:val="0"/>
        <w:rPr>
          <w:rFonts w:asciiTheme="majorHAnsi" w:hAnsiTheme="majorHAnsi" w:cstheme="majorHAnsi"/>
          <w:b/>
          <w:sz w:val="32"/>
          <w:szCs w:val="32"/>
          <w:lang w:val="fr-LU"/>
        </w:rPr>
      </w:pPr>
      <w:r w:rsidRPr="005D5E5B">
        <w:rPr>
          <w:rFonts w:asciiTheme="majorHAnsi" w:hAnsiTheme="majorHAnsi" w:cstheme="majorHAnsi"/>
          <w:b/>
          <w:sz w:val="32"/>
          <w:szCs w:val="32"/>
          <w:lang w:val="fr-LU"/>
        </w:rPr>
        <w:t>Discussion</w:t>
      </w:r>
      <w:r w:rsidRPr="005D5E5B">
        <w:rPr>
          <w:rFonts w:asciiTheme="majorHAnsi" w:hAnsiTheme="majorHAnsi" w:cstheme="majorHAnsi"/>
          <w:b/>
          <w:spacing w:val="7"/>
          <w:sz w:val="32"/>
          <w:szCs w:val="32"/>
          <w:lang w:val="fr-LU"/>
        </w:rPr>
        <w:t xml:space="preserve"> </w:t>
      </w:r>
      <w:r w:rsidRPr="005D5E5B">
        <w:rPr>
          <w:rFonts w:asciiTheme="majorHAnsi" w:hAnsiTheme="majorHAnsi" w:cstheme="majorHAnsi"/>
          <w:b/>
          <w:spacing w:val="-4"/>
          <w:sz w:val="32"/>
          <w:szCs w:val="32"/>
          <w:lang w:val="fr-LU"/>
        </w:rPr>
        <w:t>libre</w:t>
      </w:r>
    </w:p>
    <w:p w:rsidR="00B473E0" w:rsidRPr="00CC163A" w:rsidRDefault="00B473E0" w:rsidP="00B473E0">
      <w:pPr>
        <w:rPr>
          <w:rFonts w:asciiTheme="majorHAnsi" w:hAnsiTheme="majorHAnsi" w:cstheme="majorHAnsi"/>
          <w:sz w:val="24"/>
          <w:szCs w:val="24"/>
          <w:lang w:val="fr-LU"/>
        </w:rPr>
      </w:pPr>
    </w:p>
    <w:p w:rsidR="00B473E0" w:rsidRPr="00CC163A" w:rsidRDefault="00B473E0" w:rsidP="00B473E0">
      <w:pPr>
        <w:rPr>
          <w:rFonts w:asciiTheme="majorHAnsi" w:hAnsiTheme="majorHAnsi" w:cstheme="majorHAnsi"/>
          <w:sz w:val="24"/>
          <w:szCs w:val="24"/>
          <w:lang w:val="fr-LU"/>
        </w:rPr>
      </w:pPr>
      <w:r w:rsidRPr="00CC163A">
        <w:rPr>
          <w:rFonts w:asciiTheme="majorHAnsi" w:hAnsiTheme="majorHAnsi" w:cstheme="majorHAnsi"/>
          <w:color w:val="000000"/>
          <w:sz w:val="24"/>
          <w:szCs w:val="24"/>
          <w:lang w:val="fr-LU"/>
        </w:rPr>
        <w:t>Aucun autre point n’a été soulevé.</w:t>
      </w:r>
    </w:p>
    <w:p w:rsidR="00B473E0" w:rsidRPr="00CC163A" w:rsidRDefault="00B473E0" w:rsidP="00B473E0">
      <w:pPr>
        <w:rPr>
          <w:rFonts w:asciiTheme="majorHAnsi" w:hAnsiTheme="majorHAnsi" w:cstheme="majorHAnsi"/>
          <w:sz w:val="24"/>
          <w:szCs w:val="24"/>
          <w:lang w:val="fr-LU"/>
        </w:rPr>
      </w:pPr>
    </w:p>
    <w:p w:rsidR="00B473E0" w:rsidRPr="00CC163A" w:rsidRDefault="00B473E0" w:rsidP="00B473E0">
      <w:pPr>
        <w:rPr>
          <w:rFonts w:asciiTheme="majorHAnsi" w:hAnsiTheme="majorHAnsi" w:cstheme="majorHAnsi"/>
          <w:sz w:val="24"/>
          <w:szCs w:val="24"/>
          <w:lang w:val="fr-LU"/>
        </w:rPr>
      </w:pPr>
    </w:p>
    <w:p w:rsidR="00B473E0" w:rsidRPr="00CC163A" w:rsidRDefault="00B473E0" w:rsidP="00CC163A">
      <w:pPr>
        <w:jc w:val="center"/>
        <w:rPr>
          <w:rFonts w:asciiTheme="majorHAnsi" w:hAnsiTheme="majorHAnsi" w:cstheme="majorHAnsi"/>
          <w:b/>
          <w:bCs/>
          <w:sz w:val="24"/>
          <w:szCs w:val="24"/>
          <w:lang w:val="fr-LU"/>
        </w:rPr>
      </w:pPr>
      <w:r w:rsidRPr="00CC163A">
        <w:rPr>
          <w:rFonts w:asciiTheme="majorHAnsi" w:hAnsiTheme="majorHAnsi" w:cstheme="majorHAnsi"/>
          <w:b/>
          <w:bCs/>
          <w:sz w:val="24"/>
          <w:szCs w:val="24"/>
          <w:lang w:val="fr-LU"/>
        </w:rPr>
        <w:t>Fin de la séance : 18 :50</w:t>
      </w:r>
    </w:p>
    <w:p w:rsidR="00B473E0" w:rsidRPr="00CC163A" w:rsidRDefault="00B473E0" w:rsidP="00B473E0">
      <w:pPr>
        <w:rPr>
          <w:rFonts w:asciiTheme="majorHAnsi" w:hAnsiTheme="majorHAnsi" w:cstheme="majorHAnsi"/>
          <w:sz w:val="24"/>
          <w:szCs w:val="24"/>
          <w:lang w:val="fr-LU"/>
        </w:rPr>
      </w:pPr>
    </w:p>
    <w:p w:rsidR="00B473E0" w:rsidRPr="00CC163A" w:rsidRDefault="00B473E0" w:rsidP="00B473E0">
      <w:pPr>
        <w:rPr>
          <w:rFonts w:asciiTheme="majorHAnsi" w:hAnsiTheme="majorHAnsi" w:cstheme="majorHAnsi"/>
          <w:b/>
          <w:bCs/>
          <w:sz w:val="24"/>
          <w:szCs w:val="24"/>
          <w:lang w:val="fr-LU"/>
        </w:rPr>
      </w:pPr>
      <w:r w:rsidRPr="00CC163A">
        <w:rPr>
          <w:rFonts w:asciiTheme="majorHAnsi" w:hAnsiTheme="majorHAnsi" w:cstheme="majorHAnsi"/>
          <w:b/>
          <w:bCs/>
          <w:sz w:val="24"/>
          <w:szCs w:val="24"/>
          <w:lang w:val="fr-LU"/>
        </w:rPr>
        <w:t>Luxembourg, le 22 avril 2025</w:t>
      </w:r>
    </w:p>
    <w:p w:rsidR="00B473E0" w:rsidRPr="00CC163A" w:rsidRDefault="00B473E0" w:rsidP="00B473E0">
      <w:pPr>
        <w:rPr>
          <w:rFonts w:asciiTheme="majorHAnsi" w:hAnsiTheme="majorHAnsi" w:cstheme="majorHAnsi"/>
          <w:b/>
          <w:bCs/>
          <w:sz w:val="24"/>
          <w:szCs w:val="24"/>
          <w:lang w:val="fr-LU"/>
        </w:rPr>
      </w:pPr>
    </w:p>
    <w:p w:rsidR="00B473E0" w:rsidRPr="00CC163A" w:rsidRDefault="00B473E0" w:rsidP="00B473E0">
      <w:pPr>
        <w:rPr>
          <w:rFonts w:asciiTheme="majorHAnsi" w:hAnsiTheme="majorHAnsi" w:cstheme="majorHAnsi"/>
          <w:b/>
          <w:bCs/>
          <w:sz w:val="24"/>
          <w:szCs w:val="24"/>
          <w:lang w:val="fr-LU"/>
        </w:rPr>
      </w:pPr>
    </w:p>
    <w:p w:rsidR="00B473E0" w:rsidRPr="00CC163A" w:rsidRDefault="00B473E0" w:rsidP="00B473E0">
      <w:pPr>
        <w:rPr>
          <w:rFonts w:asciiTheme="majorHAnsi" w:hAnsiTheme="majorHAnsi" w:cstheme="majorHAnsi"/>
          <w:b/>
          <w:bCs/>
          <w:sz w:val="24"/>
          <w:szCs w:val="24"/>
          <w:lang w:val="de-CH"/>
        </w:rPr>
      </w:pPr>
      <w:r w:rsidRPr="00CC163A">
        <w:rPr>
          <w:rFonts w:asciiTheme="majorHAnsi" w:hAnsiTheme="majorHAnsi" w:cstheme="majorHAnsi"/>
          <w:b/>
          <w:bCs/>
          <w:sz w:val="24"/>
          <w:szCs w:val="24"/>
          <w:lang w:val="de-CH"/>
        </w:rPr>
        <w:t xml:space="preserve">Jeff </w:t>
      </w:r>
      <w:proofErr w:type="spellStart"/>
      <w:r w:rsidRPr="00CC163A">
        <w:rPr>
          <w:rFonts w:asciiTheme="majorHAnsi" w:hAnsiTheme="majorHAnsi" w:cstheme="majorHAnsi"/>
          <w:b/>
          <w:bCs/>
          <w:sz w:val="24"/>
          <w:szCs w:val="24"/>
          <w:lang w:val="de-CH"/>
        </w:rPr>
        <w:t>Schinker</w:t>
      </w:r>
      <w:proofErr w:type="spellEnd"/>
      <w:r w:rsidRPr="00CC163A">
        <w:rPr>
          <w:rFonts w:asciiTheme="majorHAnsi" w:hAnsiTheme="majorHAnsi" w:cstheme="majorHAnsi"/>
          <w:b/>
          <w:bCs/>
          <w:sz w:val="24"/>
          <w:szCs w:val="24"/>
          <w:lang w:val="de-CH"/>
        </w:rPr>
        <w:t xml:space="preserve"> </w:t>
      </w:r>
      <w:proofErr w:type="spellStart"/>
      <w:r w:rsidRPr="00CC163A">
        <w:rPr>
          <w:rFonts w:asciiTheme="majorHAnsi" w:hAnsiTheme="majorHAnsi" w:cstheme="majorHAnsi"/>
          <w:b/>
          <w:bCs/>
          <w:sz w:val="24"/>
          <w:szCs w:val="24"/>
          <w:lang w:val="de-CH"/>
        </w:rPr>
        <w:t>président</w:t>
      </w:r>
      <w:proofErr w:type="spellEnd"/>
      <w:r w:rsidRPr="00CC163A">
        <w:rPr>
          <w:rFonts w:asciiTheme="majorHAnsi" w:hAnsiTheme="majorHAnsi" w:cstheme="majorHAnsi"/>
          <w:b/>
          <w:bCs/>
          <w:sz w:val="24"/>
          <w:szCs w:val="24"/>
          <w:lang w:val="de-CH"/>
        </w:rPr>
        <w:t xml:space="preserve">          </w:t>
      </w:r>
      <w:r w:rsidRPr="00CC163A">
        <w:rPr>
          <w:rFonts w:asciiTheme="majorHAnsi" w:hAnsiTheme="majorHAnsi" w:cstheme="majorHAnsi"/>
          <w:b/>
          <w:bCs/>
          <w:sz w:val="24"/>
          <w:szCs w:val="24"/>
          <w:lang w:val="de-CH"/>
        </w:rPr>
        <w:tab/>
      </w:r>
      <w:r w:rsidRPr="00CC163A">
        <w:rPr>
          <w:rFonts w:asciiTheme="majorHAnsi" w:hAnsiTheme="majorHAnsi" w:cstheme="majorHAnsi"/>
          <w:b/>
          <w:bCs/>
          <w:sz w:val="24"/>
          <w:szCs w:val="24"/>
          <w:lang w:val="de-CH"/>
        </w:rPr>
        <w:tab/>
      </w:r>
      <w:r w:rsidR="00CC163A">
        <w:rPr>
          <w:rFonts w:asciiTheme="majorHAnsi" w:hAnsiTheme="majorHAnsi" w:cstheme="majorHAnsi"/>
          <w:b/>
          <w:bCs/>
          <w:sz w:val="24"/>
          <w:szCs w:val="24"/>
          <w:lang w:val="de-CH"/>
        </w:rPr>
        <w:tab/>
      </w:r>
      <w:r w:rsidR="00CC163A">
        <w:rPr>
          <w:rFonts w:asciiTheme="majorHAnsi" w:hAnsiTheme="majorHAnsi" w:cstheme="majorHAnsi"/>
          <w:b/>
          <w:bCs/>
          <w:sz w:val="24"/>
          <w:szCs w:val="24"/>
          <w:lang w:val="de-CH"/>
        </w:rPr>
        <w:tab/>
      </w:r>
      <w:r w:rsidRPr="00CC163A">
        <w:rPr>
          <w:rFonts w:asciiTheme="majorHAnsi" w:hAnsiTheme="majorHAnsi" w:cstheme="majorHAnsi"/>
          <w:b/>
          <w:bCs/>
          <w:sz w:val="24"/>
          <w:szCs w:val="24"/>
          <w:lang w:val="de-CH"/>
        </w:rPr>
        <w:t xml:space="preserve">Maxime Weber </w:t>
      </w:r>
      <w:proofErr w:type="spellStart"/>
      <w:r w:rsidRPr="00CC163A">
        <w:rPr>
          <w:rFonts w:asciiTheme="majorHAnsi" w:hAnsiTheme="majorHAnsi" w:cstheme="majorHAnsi"/>
          <w:b/>
          <w:bCs/>
          <w:sz w:val="24"/>
          <w:szCs w:val="24"/>
          <w:lang w:val="de-CH"/>
        </w:rPr>
        <w:t>secrétaire</w:t>
      </w:r>
      <w:proofErr w:type="spellEnd"/>
    </w:p>
    <w:sectPr w:rsidR="00B473E0" w:rsidRPr="00CC163A"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9EE" w:rsidRDefault="00F709EE" w:rsidP="009A73BB">
      <w:pPr>
        <w:spacing w:after="0" w:line="240" w:lineRule="auto"/>
      </w:pPr>
      <w:r>
        <w:separator/>
      </w:r>
    </w:p>
  </w:endnote>
  <w:endnote w:type="continuationSeparator" w:id="0">
    <w:p w:rsidR="00F709EE" w:rsidRDefault="00F709EE" w:rsidP="009A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Gill Sans MT">
    <w:altName w:val="Gill Sans"/>
    <w:panose1 w:val="020B05020201040202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9EE" w:rsidRDefault="00F709EE" w:rsidP="009A73BB">
      <w:pPr>
        <w:spacing w:after="0" w:line="240" w:lineRule="auto"/>
      </w:pPr>
      <w:r>
        <w:separator/>
      </w:r>
    </w:p>
  </w:footnote>
  <w:footnote w:type="continuationSeparator" w:id="0">
    <w:p w:rsidR="00F709EE" w:rsidRDefault="00F709EE" w:rsidP="009A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73BB" w:rsidRDefault="009A73BB">
    <w:pPr>
      <w:pStyle w:val="En-tte"/>
    </w:pPr>
    <w:r>
      <w:rPr>
        <w:noProof/>
        <w:sz w:val="20"/>
      </w:rPr>
      <mc:AlternateContent>
        <mc:Choice Requires="wps">
          <w:drawing>
            <wp:anchor distT="0" distB="0" distL="0" distR="0" simplePos="0" relativeHeight="251659264" behindDoc="1" locked="0" layoutInCell="1" allowOverlap="1" wp14:anchorId="01F1FF11" wp14:editId="3BD2E75F">
              <wp:simplePos x="0" y="0"/>
              <wp:positionH relativeFrom="page">
                <wp:posOffset>2800350</wp:posOffset>
              </wp:positionH>
              <wp:positionV relativeFrom="page">
                <wp:posOffset>293461</wp:posOffset>
              </wp:positionV>
              <wp:extent cx="2145665" cy="706301"/>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5665" cy="706301"/>
                      </a:xfrm>
                      <a:prstGeom prst="rect">
                        <a:avLst/>
                      </a:prstGeom>
                    </wps:spPr>
                    <wps:txbx>
                      <w:txbxContent>
                        <w:p w:rsidR="009A73BB" w:rsidRPr="009A73BB" w:rsidRDefault="009A73BB" w:rsidP="009A73BB">
                          <w:pPr>
                            <w:spacing w:before="11"/>
                            <w:ind w:left="336" w:right="340"/>
                            <w:jc w:val="center"/>
                            <w:rPr>
                              <w:rFonts w:ascii="Times New Roman" w:hAnsi="Times New Roman"/>
                              <w:lang w:val="fr-LU"/>
                            </w:rPr>
                          </w:pPr>
                          <w:r w:rsidRPr="009A73BB">
                            <w:rPr>
                              <w:rFonts w:ascii="Times New Roman" w:hAnsi="Times New Roman"/>
                              <w:color w:val="221F1F"/>
                              <w:spacing w:val="-2"/>
                              <w:lang w:val="fr-LU"/>
                            </w:rPr>
                            <w:t>A:LL</w:t>
                          </w:r>
                          <w:r w:rsidRPr="009A73BB">
                            <w:rPr>
                              <w:rFonts w:ascii="Times New Roman" w:hAnsi="Times New Roman"/>
                              <w:color w:val="221F1F"/>
                              <w:spacing w:val="-5"/>
                              <w:lang w:val="fr-LU"/>
                            </w:rPr>
                            <w:t xml:space="preserve"> </w:t>
                          </w:r>
                          <w:proofErr w:type="spellStart"/>
                          <w:r w:rsidRPr="009A73BB">
                            <w:rPr>
                              <w:rFonts w:ascii="Times New Roman" w:hAnsi="Times New Roman"/>
                              <w:color w:val="221F1F"/>
                              <w:spacing w:val="-2"/>
                              <w:lang w:val="fr-LU"/>
                            </w:rPr>
                            <w:t>Schrëftsteller</w:t>
                          </w:r>
                          <w:proofErr w:type="spellEnd"/>
                          <w:r w:rsidRPr="009A73BB">
                            <w:rPr>
                              <w:rFonts w:ascii="Times New Roman" w:hAnsi="Times New Roman"/>
                              <w:color w:val="221F1F"/>
                              <w:spacing w:val="-2"/>
                              <w:lang w:val="fr-LU"/>
                            </w:rPr>
                            <w:t>*</w:t>
                          </w:r>
                          <w:proofErr w:type="spellStart"/>
                          <w:r w:rsidRPr="009A73BB">
                            <w:rPr>
                              <w:rFonts w:ascii="Times New Roman" w:hAnsi="Times New Roman"/>
                              <w:color w:val="221F1F"/>
                              <w:spacing w:val="-2"/>
                              <w:lang w:val="fr-LU"/>
                            </w:rPr>
                            <w:t>innen</w:t>
                          </w:r>
                          <w:proofErr w:type="spellEnd"/>
                          <w:r w:rsidRPr="009A73BB">
                            <w:rPr>
                              <w:rFonts w:ascii="Times New Roman" w:hAnsi="Times New Roman"/>
                              <w:color w:val="221F1F"/>
                              <w:spacing w:val="-2"/>
                              <w:lang w:val="fr-LU"/>
                            </w:rPr>
                            <w:t xml:space="preserve"> </w:t>
                          </w:r>
                          <w:proofErr w:type="spellStart"/>
                          <w:r w:rsidRPr="009A73BB">
                            <w:rPr>
                              <w:rFonts w:ascii="Times New Roman" w:hAnsi="Times New Roman"/>
                              <w:color w:val="221F1F"/>
                              <w:spacing w:val="-2"/>
                              <w:lang w:val="fr-LU"/>
                            </w:rPr>
                            <w:t>asbl</w:t>
                          </w:r>
                          <w:proofErr w:type="spellEnd"/>
                          <w:r w:rsidRPr="009A73BB">
                            <w:rPr>
                              <w:rFonts w:ascii="Times New Roman" w:hAnsi="Times New Roman"/>
                              <w:color w:val="221F1F"/>
                              <w:spacing w:val="-2"/>
                              <w:lang w:val="fr-LU"/>
                            </w:rPr>
                            <w:t xml:space="preserve"> </w:t>
                          </w:r>
                          <w:r w:rsidRPr="009A73BB">
                            <w:rPr>
                              <w:rFonts w:ascii="Times New Roman" w:hAnsi="Times New Roman"/>
                              <w:color w:val="221F1F"/>
                              <w:lang w:val="fr-LU"/>
                            </w:rPr>
                            <w:t>Association sans but lucratif</w:t>
                          </w:r>
                        </w:p>
                        <w:p w:rsidR="009A73BB" w:rsidRPr="009A73BB" w:rsidRDefault="009A73BB" w:rsidP="009A73BB">
                          <w:pPr>
                            <w:spacing w:before="3"/>
                            <w:ind w:left="20" w:right="18"/>
                            <w:jc w:val="center"/>
                            <w:rPr>
                              <w:rFonts w:ascii="Times New Roman"/>
                              <w:lang w:val="fr-LU"/>
                            </w:rPr>
                          </w:pPr>
                          <w:r w:rsidRPr="009A73BB">
                            <w:rPr>
                              <w:rFonts w:ascii="Times New Roman"/>
                              <w:color w:val="221F1F"/>
                              <w:lang w:val="fr-LU"/>
                            </w:rPr>
                            <w:t>1,</w:t>
                          </w:r>
                          <w:r w:rsidRPr="009A73BB">
                            <w:rPr>
                              <w:rFonts w:ascii="Times New Roman"/>
                              <w:color w:val="221F1F"/>
                              <w:spacing w:val="-14"/>
                              <w:lang w:val="fr-LU"/>
                            </w:rPr>
                            <w:t xml:space="preserve"> </w:t>
                          </w:r>
                          <w:r w:rsidRPr="009A73BB">
                            <w:rPr>
                              <w:rFonts w:ascii="Times New Roman"/>
                              <w:color w:val="221F1F"/>
                              <w:lang w:val="fr-LU"/>
                            </w:rPr>
                            <w:t>rue</w:t>
                          </w:r>
                          <w:r w:rsidRPr="009A73BB">
                            <w:rPr>
                              <w:rFonts w:ascii="Times New Roman"/>
                              <w:color w:val="221F1F"/>
                              <w:spacing w:val="-14"/>
                              <w:lang w:val="fr-LU"/>
                            </w:rPr>
                            <w:t xml:space="preserve"> </w:t>
                          </w:r>
                          <w:r w:rsidRPr="009A73BB">
                            <w:rPr>
                              <w:rFonts w:ascii="Times New Roman"/>
                              <w:color w:val="221F1F"/>
                              <w:lang w:val="fr-LU"/>
                            </w:rPr>
                            <w:t>de</w:t>
                          </w:r>
                          <w:r w:rsidRPr="009A73BB">
                            <w:rPr>
                              <w:rFonts w:ascii="Times New Roman"/>
                              <w:color w:val="221F1F"/>
                              <w:spacing w:val="-14"/>
                              <w:lang w:val="fr-LU"/>
                            </w:rPr>
                            <w:t xml:space="preserve"> </w:t>
                          </w:r>
                          <w:r w:rsidRPr="009A73BB">
                            <w:rPr>
                              <w:rFonts w:ascii="Times New Roman"/>
                              <w:color w:val="221F1F"/>
                              <w:lang w:val="fr-LU"/>
                            </w:rPr>
                            <w:t>Laroche</w:t>
                          </w:r>
                          <w:r w:rsidRPr="009A73BB">
                            <w:rPr>
                              <w:rFonts w:ascii="Times New Roman"/>
                              <w:color w:val="221F1F"/>
                              <w:spacing w:val="30"/>
                              <w:lang w:val="fr-LU"/>
                            </w:rPr>
                            <w:t xml:space="preserve"> </w:t>
                          </w:r>
                          <w:r w:rsidRPr="009A73BB">
                            <w:rPr>
                              <w:rFonts w:ascii="Times New Roman"/>
                              <w:color w:val="221F1F"/>
                              <w:lang w:val="fr-LU"/>
                            </w:rPr>
                            <w:t>L-1918</w:t>
                          </w:r>
                          <w:r w:rsidRPr="009A73BB">
                            <w:rPr>
                              <w:rFonts w:ascii="Times New Roman"/>
                              <w:color w:val="221F1F"/>
                              <w:spacing w:val="-11"/>
                              <w:lang w:val="fr-LU"/>
                            </w:rPr>
                            <w:t xml:space="preserve"> </w:t>
                          </w:r>
                          <w:proofErr w:type="spellStart"/>
                          <w:r w:rsidRPr="009A73BB">
                            <w:rPr>
                              <w:rFonts w:ascii="Times New Roman"/>
                              <w:color w:val="221F1F"/>
                              <w:lang w:val="fr-LU"/>
                            </w:rPr>
                            <w:t>Luembourg</w:t>
                          </w:r>
                          <w:proofErr w:type="spellEnd"/>
                          <w:r w:rsidRPr="009A73BB">
                            <w:rPr>
                              <w:rFonts w:ascii="Times New Roman"/>
                              <w:color w:val="221F1F"/>
                              <w:lang w:val="fr-LU"/>
                            </w:rPr>
                            <w:t xml:space="preserve"> </w:t>
                          </w:r>
                          <w:r w:rsidRPr="009A73BB">
                            <w:rPr>
                              <w:rFonts w:ascii="Times New Roman"/>
                              <w:color w:val="221F1F"/>
                              <w:spacing w:val="-2"/>
                              <w:lang w:val="fr-LU"/>
                            </w:rPr>
                            <w:t>F-13007</w:t>
                          </w:r>
                        </w:p>
                      </w:txbxContent>
                    </wps:txbx>
                    <wps:bodyPr wrap="square" lIns="0" tIns="0" rIns="0" bIns="0" rtlCol="0">
                      <a:noAutofit/>
                    </wps:bodyPr>
                  </wps:wsp>
                </a:graphicData>
              </a:graphic>
              <wp14:sizeRelV relativeFrom="margin">
                <wp14:pctHeight>0</wp14:pctHeight>
              </wp14:sizeRelV>
            </wp:anchor>
          </w:drawing>
        </mc:Choice>
        <mc:Fallback>
          <w:pict>
            <v:shapetype w14:anchorId="01F1FF11" id="_x0000_t202" coordsize="21600,21600" o:spt="202" path="m,l,21600r21600,l21600,xe">
              <v:stroke joinstyle="miter"/>
              <v:path gradientshapeok="t" o:connecttype="rect"/>
            </v:shapetype>
            <v:shape id="Textbox 1" o:spid="_x0000_s1026" type="#_x0000_t202" style="position:absolute;margin-left:220.5pt;margin-top:23.1pt;width:168.95pt;height:55.6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" filled="f" stroked="f">
              <v:textbox inset="0,0,0,0">
                <w:txbxContent>
                  <w:p w:rsidR="009A73BB" w:rsidRPr="009A73BB" w:rsidRDefault="009A73BB" w:rsidP="009A73BB">
                    <w:pPr>
                      <w:spacing w:before="11"/>
                      <w:ind w:left="336" w:right="340"/>
                      <w:jc w:val="center"/>
                      <w:rPr>
                        <w:rFonts w:ascii="Times New Roman" w:hAnsi="Times New Roman"/>
                        <w:lang w:val="fr-LU"/>
                      </w:rPr>
                    </w:pPr>
                    <w:r w:rsidRPr="009A73BB">
                      <w:rPr>
                        <w:rFonts w:ascii="Times New Roman" w:hAnsi="Times New Roman"/>
                        <w:color w:val="221F1F"/>
                        <w:spacing w:val="-2"/>
                        <w:lang w:val="fr-LU"/>
                      </w:rPr>
                      <w:t>A:LL</w:t>
                    </w:r>
                    <w:r w:rsidRPr="009A73BB">
                      <w:rPr>
                        <w:rFonts w:ascii="Times New Roman" w:hAnsi="Times New Roman"/>
                        <w:color w:val="221F1F"/>
                        <w:spacing w:val="-5"/>
                        <w:lang w:val="fr-LU"/>
                      </w:rPr>
                      <w:t xml:space="preserve"> </w:t>
                    </w:r>
                    <w:proofErr w:type="spellStart"/>
                    <w:r w:rsidRPr="009A73BB">
                      <w:rPr>
                        <w:rFonts w:ascii="Times New Roman" w:hAnsi="Times New Roman"/>
                        <w:color w:val="221F1F"/>
                        <w:spacing w:val="-2"/>
                        <w:lang w:val="fr-LU"/>
                      </w:rPr>
                      <w:t>Schrëftsteller</w:t>
                    </w:r>
                    <w:proofErr w:type="spellEnd"/>
                    <w:r w:rsidRPr="009A73BB">
                      <w:rPr>
                        <w:rFonts w:ascii="Times New Roman" w:hAnsi="Times New Roman"/>
                        <w:color w:val="221F1F"/>
                        <w:spacing w:val="-2"/>
                        <w:lang w:val="fr-LU"/>
                      </w:rPr>
                      <w:t>*</w:t>
                    </w:r>
                    <w:proofErr w:type="spellStart"/>
                    <w:r w:rsidRPr="009A73BB">
                      <w:rPr>
                        <w:rFonts w:ascii="Times New Roman" w:hAnsi="Times New Roman"/>
                        <w:color w:val="221F1F"/>
                        <w:spacing w:val="-2"/>
                        <w:lang w:val="fr-LU"/>
                      </w:rPr>
                      <w:t>innen</w:t>
                    </w:r>
                    <w:proofErr w:type="spellEnd"/>
                    <w:r w:rsidRPr="009A73BB">
                      <w:rPr>
                        <w:rFonts w:ascii="Times New Roman" w:hAnsi="Times New Roman"/>
                        <w:color w:val="221F1F"/>
                        <w:spacing w:val="-2"/>
                        <w:lang w:val="fr-LU"/>
                      </w:rPr>
                      <w:t xml:space="preserve"> </w:t>
                    </w:r>
                    <w:proofErr w:type="spellStart"/>
                    <w:r w:rsidRPr="009A73BB">
                      <w:rPr>
                        <w:rFonts w:ascii="Times New Roman" w:hAnsi="Times New Roman"/>
                        <w:color w:val="221F1F"/>
                        <w:spacing w:val="-2"/>
                        <w:lang w:val="fr-LU"/>
                      </w:rPr>
                      <w:t>asbl</w:t>
                    </w:r>
                    <w:proofErr w:type="spellEnd"/>
                    <w:r w:rsidRPr="009A73BB">
                      <w:rPr>
                        <w:rFonts w:ascii="Times New Roman" w:hAnsi="Times New Roman"/>
                        <w:color w:val="221F1F"/>
                        <w:spacing w:val="-2"/>
                        <w:lang w:val="fr-LU"/>
                      </w:rPr>
                      <w:t xml:space="preserve"> </w:t>
                    </w:r>
                    <w:r w:rsidRPr="009A73BB">
                      <w:rPr>
                        <w:rFonts w:ascii="Times New Roman" w:hAnsi="Times New Roman"/>
                        <w:color w:val="221F1F"/>
                        <w:lang w:val="fr-LU"/>
                      </w:rPr>
                      <w:t>Association sans but lucratif</w:t>
                    </w:r>
                  </w:p>
                  <w:p w:rsidR="009A73BB" w:rsidRPr="009A73BB" w:rsidRDefault="009A73BB" w:rsidP="009A73BB">
                    <w:pPr>
                      <w:spacing w:before="3"/>
                      <w:ind w:left="20" w:right="18"/>
                      <w:jc w:val="center"/>
                      <w:rPr>
                        <w:rFonts w:ascii="Times New Roman"/>
                        <w:lang w:val="fr-LU"/>
                      </w:rPr>
                    </w:pPr>
                    <w:r w:rsidRPr="009A73BB">
                      <w:rPr>
                        <w:rFonts w:ascii="Times New Roman"/>
                        <w:color w:val="221F1F"/>
                        <w:lang w:val="fr-LU"/>
                      </w:rPr>
                      <w:t>1,</w:t>
                    </w:r>
                    <w:r w:rsidRPr="009A73BB">
                      <w:rPr>
                        <w:rFonts w:ascii="Times New Roman"/>
                        <w:color w:val="221F1F"/>
                        <w:spacing w:val="-14"/>
                        <w:lang w:val="fr-LU"/>
                      </w:rPr>
                      <w:t xml:space="preserve"> </w:t>
                    </w:r>
                    <w:r w:rsidRPr="009A73BB">
                      <w:rPr>
                        <w:rFonts w:ascii="Times New Roman"/>
                        <w:color w:val="221F1F"/>
                        <w:lang w:val="fr-LU"/>
                      </w:rPr>
                      <w:t>rue</w:t>
                    </w:r>
                    <w:r w:rsidRPr="009A73BB">
                      <w:rPr>
                        <w:rFonts w:ascii="Times New Roman"/>
                        <w:color w:val="221F1F"/>
                        <w:spacing w:val="-14"/>
                        <w:lang w:val="fr-LU"/>
                      </w:rPr>
                      <w:t xml:space="preserve"> </w:t>
                    </w:r>
                    <w:r w:rsidRPr="009A73BB">
                      <w:rPr>
                        <w:rFonts w:ascii="Times New Roman"/>
                        <w:color w:val="221F1F"/>
                        <w:lang w:val="fr-LU"/>
                      </w:rPr>
                      <w:t>de</w:t>
                    </w:r>
                    <w:r w:rsidRPr="009A73BB">
                      <w:rPr>
                        <w:rFonts w:ascii="Times New Roman"/>
                        <w:color w:val="221F1F"/>
                        <w:spacing w:val="-14"/>
                        <w:lang w:val="fr-LU"/>
                      </w:rPr>
                      <w:t xml:space="preserve"> </w:t>
                    </w:r>
                    <w:r w:rsidRPr="009A73BB">
                      <w:rPr>
                        <w:rFonts w:ascii="Times New Roman"/>
                        <w:color w:val="221F1F"/>
                        <w:lang w:val="fr-LU"/>
                      </w:rPr>
                      <w:t>Laroche</w:t>
                    </w:r>
                    <w:r w:rsidRPr="009A73BB">
                      <w:rPr>
                        <w:rFonts w:ascii="Times New Roman"/>
                        <w:color w:val="221F1F"/>
                        <w:spacing w:val="30"/>
                        <w:lang w:val="fr-LU"/>
                      </w:rPr>
                      <w:t xml:space="preserve"> </w:t>
                    </w:r>
                    <w:r w:rsidRPr="009A73BB">
                      <w:rPr>
                        <w:rFonts w:ascii="Times New Roman"/>
                        <w:color w:val="221F1F"/>
                        <w:lang w:val="fr-LU"/>
                      </w:rPr>
                      <w:t>L-1918</w:t>
                    </w:r>
                    <w:r w:rsidRPr="009A73BB">
                      <w:rPr>
                        <w:rFonts w:ascii="Times New Roman"/>
                        <w:color w:val="221F1F"/>
                        <w:spacing w:val="-11"/>
                        <w:lang w:val="fr-LU"/>
                      </w:rPr>
                      <w:t xml:space="preserve"> </w:t>
                    </w:r>
                    <w:proofErr w:type="spellStart"/>
                    <w:r w:rsidRPr="009A73BB">
                      <w:rPr>
                        <w:rFonts w:ascii="Times New Roman"/>
                        <w:color w:val="221F1F"/>
                        <w:lang w:val="fr-LU"/>
                      </w:rPr>
                      <w:t>Luembourg</w:t>
                    </w:r>
                    <w:proofErr w:type="spellEnd"/>
                    <w:r w:rsidRPr="009A73BB">
                      <w:rPr>
                        <w:rFonts w:ascii="Times New Roman"/>
                        <w:color w:val="221F1F"/>
                        <w:lang w:val="fr-LU"/>
                      </w:rPr>
                      <w:t xml:space="preserve"> </w:t>
                    </w:r>
                    <w:r w:rsidRPr="009A73BB">
                      <w:rPr>
                        <w:rFonts w:ascii="Times New Roman"/>
                        <w:color w:val="221F1F"/>
                        <w:spacing w:val="-2"/>
                        <w:lang w:val="fr-LU"/>
                      </w:rPr>
                      <w:t>F-13007</w:t>
                    </w:r>
                  </w:p>
                </w:txbxContent>
              </v:textbox>
              <w10:wrap anchorx="page" anchory="page"/>
            </v:shape>
          </w:pict>
        </mc:Fallback>
      </mc:AlternateContent>
    </w:r>
  </w:p>
  <w:p w:rsidR="009A73BB" w:rsidRDefault="009A73BB">
    <w:pPr>
      <w:pStyle w:val="En-tte"/>
    </w:pPr>
  </w:p>
  <w:p w:rsidR="009A73BB" w:rsidRDefault="009A73BB">
    <w:pPr>
      <w:pStyle w:val="En-tte"/>
    </w:pPr>
  </w:p>
  <w:p w:rsidR="009A73BB" w:rsidRDefault="009A73BB">
    <w:pPr>
      <w:pStyle w:val="En-tte"/>
    </w:pPr>
  </w:p>
  <w:p w:rsidR="009A73BB" w:rsidRDefault="009A73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3334F4"/>
    <w:multiLevelType w:val="hybridMultilevel"/>
    <w:tmpl w:val="942845CA"/>
    <w:lvl w:ilvl="0" w:tplc="17A0D866">
      <w:numFmt w:val="bullet"/>
      <w:lvlText w:val="•"/>
      <w:lvlJc w:val="left"/>
      <w:pPr>
        <w:ind w:left="26" w:hanging="360"/>
      </w:pPr>
      <w:rPr>
        <w:rFonts w:ascii="Arial MT" w:eastAsia="Arial MT" w:hAnsi="Arial MT" w:cs="Arial MT" w:hint="default"/>
        <w:b w:val="0"/>
        <w:bCs w:val="0"/>
        <w:i w:val="0"/>
        <w:iCs w:val="0"/>
        <w:spacing w:val="0"/>
        <w:w w:val="99"/>
        <w:sz w:val="26"/>
        <w:szCs w:val="26"/>
        <w:lang w:val="en-US" w:eastAsia="en-US" w:bidi="ar-SA"/>
      </w:rPr>
    </w:lvl>
    <w:lvl w:ilvl="1" w:tplc="5F2EE22A">
      <w:numFmt w:val="bullet"/>
      <w:lvlText w:val="•"/>
      <w:lvlJc w:val="left"/>
      <w:pPr>
        <w:ind w:left="954" w:hanging="360"/>
      </w:pPr>
      <w:rPr>
        <w:rFonts w:hint="default"/>
        <w:lang w:val="en-US" w:eastAsia="en-US" w:bidi="ar-SA"/>
      </w:rPr>
    </w:lvl>
    <w:lvl w:ilvl="2" w:tplc="EDA21E6E">
      <w:numFmt w:val="bullet"/>
      <w:lvlText w:val="•"/>
      <w:lvlJc w:val="left"/>
      <w:pPr>
        <w:ind w:left="1888" w:hanging="360"/>
      </w:pPr>
      <w:rPr>
        <w:rFonts w:hint="default"/>
        <w:lang w:val="en-US" w:eastAsia="en-US" w:bidi="ar-SA"/>
      </w:rPr>
    </w:lvl>
    <w:lvl w:ilvl="3" w:tplc="BB6EE682">
      <w:numFmt w:val="bullet"/>
      <w:lvlText w:val="•"/>
      <w:lvlJc w:val="left"/>
      <w:pPr>
        <w:ind w:left="2822" w:hanging="360"/>
      </w:pPr>
      <w:rPr>
        <w:rFonts w:hint="default"/>
        <w:lang w:val="en-US" w:eastAsia="en-US" w:bidi="ar-SA"/>
      </w:rPr>
    </w:lvl>
    <w:lvl w:ilvl="4" w:tplc="B0148B52">
      <w:numFmt w:val="bullet"/>
      <w:lvlText w:val="•"/>
      <w:lvlJc w:val="left"/>
      <w:pPr>
        <w:ind w:left="3756" w:hanging="360"/>
      </w:pPr>
      <w:rPr>
        <w:rFonts w:hint="default"/>
        <w:lang w:val="en-US" w:eastAsia="en-US" w:bidi="ar-SA"/>
      </w:rPr>
    </w:lvl>
    <w:lvl w:ilvl="5" w:tplc="725CB842">
      <w:numFmt w:val="bullet"/>
      <w:lvlText w:val="•"/>
      <w:lvlJc w:val="left"/>
      <w:pPr>
        <w:ind w:left="4690" w:hanging="360"/>
      </w:pPr>
      <w:rPr>
        <w:rFonts w:hint="default"/>
        <w:lang w:val="en-US" w:eastAsia="en-US" w:bidi="ar-SA"/>
      </w:rPr>
    </w:lvl>
    <w:lvl w:ilvl="6" w:tplc="659A1C4A">
      <w:numFmt w:val="bullet"/>
      <w:lvlText w:val="•"/>
      <w:lvlJc w:val="left"/>
      <w:pPr>
        <w:ind w:left="5624" w:hanging="360"/>
      </w:pPr>
      <w:rPr>
        <w:rFonts w:hint="default"/>
        <w:lang w:val="en-US" w:eastAsia="en-US" w:bidi="ar-SA"/>
      </w:rPr>
    </w:lvl>
    <w:lvl w:ilvl="7" w:tplc="881E62FC">
      <w:numFmt w:val="bullet"/>
      <w:lvlText w:val="•"/>
      <w:lvlJc w:val="left"/>
      <w:pPr>
        <w:ind w:left="6558" w:hanging="360"/>
      </w:pPr>
      <w:rPr>
        <w:rFonts w:hint="default"/>
        <w:lang w:val="en-US" w:eastAsia="en-US" w:bidi="ar-SA"/>
      </w:rPr>
    </w:lvl>
    <w:lvl w:ilvl="8" w:tplc="ECAC36B6">
      <w:numFmt w:val="bullet"/>
      <w:lvlText w:val="•"/>
      <w:lvlJc w:val="left"/>
      <w:pPr>
        <w:ind w:left="7492" w:hanging="360"/>
      </w:pPr>
      <w:rPr>
        <w:rFonts w:hint="default"/>
        <w:lang w:val="en-US" w:eastAsia="en-US" w:bidi="ar-SA"/>
      </w:rPr>
    </w:lvl>
  </w:abstractNum>
  <w:abstractNum w:abstractNumId="10" w15:restartNumberingAfterBreak="0">
    <w:nsid w:val="068728CA"/>
    <w:multiLevelType w:val="hybridMultilevel"/>
    <w:tmpl w:val="A64645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9645C5"/>
    <w:multiLevelType w:val="hybridMultilevel"/>
    <w:tmpl w:val="CDDA9D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B827DD"/>
    <w:multiLevelType w:val="hybridMultilevel"/>
    <w:tmpl w:val="9A60F81E"/>
    <w:lvl w:ilvl="0" w:tplc="FFFFFFFF">
      <w:start w:val="1"/>
      <w:numFmt w:val="decimal"/>
      <w:lvlText w:val="%1."/>
      <w:lvlJc w:val="left"/>
      <w:pPr>
        <w:ind w:left="451" w:hanging="286"/>
        <w:jc w:val="left"/>
      </w:pPr>
      <w:rPr>
        <w:rFonts w:ascii="Trebuchet MS" w:eastAsia="Trebuchet MS" w:hAnsi="Trebuchet MS" w:cs="Trebuchet MS" w:hint="default"/>
        <w:b/>
        <w:bCs/>
        <w:i w:val="0"/>
        <w:iCs w:val="0"/>
        <w:color w:val="221F1F"/>
        <w:spacing w:val="0"/>
        <w:w w:val="84"/>
        <w:sz w:val="26"/>
        <w:szCs w:val="26"/>
        <w:lang w:val="en-US" w:eastAsia="en-US" w:bidi="ar-SA"/>
      </w:rPr>
    </w:lvl>
    <w:lvl w:ilvl="1" w:tplc="FFFFFFFF">
      <w:numFmt w:val="bullet"/>
      <w:lvlText w:val="•"/>
      <w:lvlJc w:val="left"/>
      <w:pPr>
        <w:ind w:left="746" w:hanging="360"/>
      </w:pPr>
      <w:rPr>
        <w:rFonts w:ascii="Arial MT" w:eastAsia="Arial MT" w:hAnsi="Arial MT" w:cs="Arial MT" w:hint="default"/>
        <w:b w:val="0"/>
        <w:bCs w:val="0"/>
        <w:i w:val="0"/>
        <w:iCs w:val="0"/>
        <w:spacing w:val="0"/>
        <w:w w:val="99"/>
        <w:sz w:val="26"/>
        <w:szCs w:val="26"/>
        <w:lang w:val="en-US" w:eastAsia="en-US" w:bidi="ar-SA"/>
      </w:rPr>
    </w:lvl>
    <w:lvl w:ilvl="2" w:tplc="FFFFFFFF">
      <w:numFmt w:val="bullet"/>
      <w:lvlText w:val="•"/>
      <w:lvlJc w:val="left"/>
      <w:pPr>
        <w:ind w:left="1697" w:hanging="360"/>
      </w:pPr>
      <w:rPr>
        <w:rFonts w:hint="default"/>
        <w:lang w:val="en-US" w:eastAsia="en-US" w:bidi="ar-SA"/>
      </w:rPr>
    </w:lvl>
    <w:lvl w:ilvl="3" w:tplc="FFFFFFFF">
      <w:numFmt w:val="bullet"/>
      <w:lvlText w:val="•"/>
      <w:lvlJc w:val="left"/>
      <w:pPr>
        <w:ind w:left="2655" w:hanging="360"/>
      </w:pPr>
      <w:rPr>
        <w:rFonts w:hint="default"/>
        <w:lang w:val="en-US" w:eastAsia="en-US" w:bidi="ar-SA"/>
      </w:rPr>
    </w:lvl>
    <w:lvl w:ilvl="4" w:tplc="FFFFFFFF">
      <w:numFmt w:val="bullet"/>
      <w:lvlText w:val="•"/>
      <w:lvlJc w:val="left"/>
      <w:pPr>
        <w:ind w:left="3613" w:hanging="360"/>
      </w:pPr>
      <w:rPr>
        <w:rFonts w:hint="default"/>
        <w:lang w:val="en-US" w:eastAsia="en-US" w:bidi="ar-SA"/>
      </w:rPr>
    </w:lvl>
    <w:lvl w:ilvl="5" w:tplc="FFFFFFFF">
      <w:numFmt w:val="bullet"/>
      <w:lvlText w:val="•"/>
      <w:lvlJc w:val="left"/>
      <w:pPr>
        <w:ind w:left="4571" w:hanging="360"/>
      </w:pPr>
      <w:rPr>
        <w:rFonts w:hint="default"/>
        <w:lang w:val="en-US" w:eastAsia="en-US" w:bidi="ar-SA"/>
      </w:rPr>
    </w:lvl>
    <w:lvl w:ilvl="6" w:tplc="FFFFFFFF">
      <w:numFmt w:val="bullet"/>
      <w:lvlText w:val="•"/>
      <w:lvlJc w:val="left"/>
      <w:pPr>
        <w:ind w:left="5529" w:hanging="360"/>
      </w:pPr>
      <w:rPr>
        <w:rFonts w:hint="default"/>
        <w:lang w:val="en-US" w:eastAsia="en-US" w:bidi="ar-SA"/>
      </w:rPr>
    </w:lvl>
    <w:lvl w:ilvl="7" w:tplc="FFFFFFFF">
      <w:numFmt w:val="bullet"/>
      <w:lvlText w:val="•"/>
      <w:lvlJc w:val="left"/>
      <w:pPr>
        <w:ind w:left="6487" w:hanging="360"/>
      </w:pPr>
      <w:rPr>
        <w:rFonts w:hint="default"/>
        <w:lang w:val="en-US" w:eastAsia="en-US" w:bidi="ar-SA"/>
      </w:rPr>
    </w:lvl>
    <w:lvl w:ilvl="8" w:tplc="FFFFFFFF">
      <w:numFmt w:val="bullet"/>
      <w:lvlText w:val="•"/>
      <w:lvlJc w:val="left"/>
      <w:pPr>
        <w:ind w:left="7445" w:hanging="360"/>
      </w:pPr>
      <w:rPr>
        <w:rFonts w:hint="default"/>
        <w:lang w:val="en-US" w:eastAsia="en-US" w:bidi="ar-SA"/>
      </w:rPr>
    </w:lvl>
  </w:abstractNum>
  <w:abstractNum w:abstractNumId="13" w15:restartNumberingAfterBreak="0">
    <w:nsid w:val="18DE223A"/>
    <w:multiLevelType w:val="hybridMultilevel"/>
    <w:tmpl w:val="C8FAA78C"/>
    <w:lvl w:ilvl="0" w:tplc="10E0B7C6">
      <w:start w:val="1"/>
      <w:numFmt w:val="decimal"/>
      <w:lvlText w:val="%1."/>
      <w:lvlJc w:val="left"/>
      <w:pPr>
        <w:ind w:left="451" w:hanging="286"/>
        <w:jc w:val="left"/>
      </w:pPr>
      <w:rPr>
        <w:rFonts w:ascii="Trebuchet MS" w:eastAsia="Trebuchet MS" w:hAnsi="Trebuchet MS" w:cs="Trebuchet MS" w:hint="default"/>
        <w:b/>
        <w:bCs/>
        <w:i w:val="0"/>
        <w:iCs w:val="0"/>
        <w:color w:val="221F1F"/>
        <w:spacing w:val="0"/>
        <w:w w:val="84"/>
        <w:sz w:val="26"/>
        <w:szCs w:val="26"/>
        <w:lang w:val="fr-LU" w:eastAsia="en-US" w:bidi="ar-SA"/>
      </w:rPr>
    </w:lvl>
    <w:lvl w:ilvl="1" w:tplc="B5C4C93C">
      <w:numFmt w:val="bullet"/>
      <w:lvlText w:val="•"/>
      <w:lvlJc w:val="left"/>
      <w:pPr>
        <w:ind w:left="746" w:hanging="360"/>
      </w:pPr>
      <w:rPr>
        <w:rFonts w:ascii="Arial MT" w:eastAsia="Arial MT" w:hAnsi="Arial MT" w:cs="Arial MT" w:hint="default"/>
        <w:b w:val="0"/>
        <w:bCs w:val="0"/>
        <w:i w:val="0"/>
        <w:iCs w:val="0"/>
        <w:spacing w:val="0"/>
        <w:w w:val="99"/>
        <w:sz w:val="26"/>
        <w:szCs w:val="26"/>
        <w:lang w:val="en-US" w:eastAsia="en-US" w:bidi="ar-SA"/>
      </w:rPr>
    </w:lvl>
    <w:lvl w:ilvl="2" w:tplc="AE963AD8">
      <w:numFmt w:val="bullet"/>
      <w:lvlText w:val="•"/>
      <w:lvlJc w:val="left"/>
      <w:pPr>
        <w:ind w:left="1697" w:hanging="360"/>
      </w:pPr>
      <w:rPr>
        <w:rFonts w:hint="default"/>
        <w:lang w:val="en-US" w:eastAsia="en-US" w:bidi="ar-SA"/>
      </w:rPr>
    </w:lvl>
    <w:lvl w:ilvl="3" w:tplc="0290A3DC">
      <w:numFmt w:val="bullet"/>
      <w:lvlText w:val="•"/>
      <w:lvlJc w:val="left"/>
      <w:pPr>
        <w:ind w:left="2655" w:hanging="360"/>
      </w:pPr>
      <w:rPr>
        <w:rFonts w:hint="default"/>
        <w:lang w:val="en-US" w:eastAsia="en-US" w:bidi="ar-SA"/>
      </w:rPr>
    </w:lvl>
    <w:lvl w:ilvl="4" w:tplc="ACCA738C">
      <w:numFmt w:val="bullet"/>
      <w:lvlText w:val="•"/>
      <w:lvlJc w:val="left"/>
      <w:pPr>
        <w:ind w:left="3613" w:hanging="360"/>
      </w:pPr>
      <w:rPr>
        <w:rFonts w:hint="default"/>
        <w:lang w:val="en-US" w:eastAsia="en-US" w:bidi="ar-SA"/>
      </w:rPr>
    </w:lvl>
    <w:lvl w:ilvl="5" w:tplc="57C23260">
      <w:numFmt w:val="bullet"/>
      <w:lvlText w:val="•"/>
      <w:lvlJc w:val="left"/>
      <w:pPr>
        <w:ind w:left="4571" w:hanging="360"/>
      </w:pPr>
      <w:rPr>
        <w:rFonts w:hint="default"/>
        <w:lang w:val="en-US" w:eastAsia="en-US" w:bidi="ar-SA"/>
      </w:rPr>
    </w:lvl>
    <w:lvl w:ilvl="6" w:tplc="1DF0CD84">
      <w:numFmt w:val="bullet"/>
      <w:lvlText w:val="•"/>
      <w:lvlJc w:val="left"/>
      <w:pPr>
        <w:ind w:left="5529" w:hanging="360"/>
      </w:pPr>
      <w:rPr>
        <w:rFonts w:hint="default"/>
        <w:lang w:val="en-US" w:eastAsia="en-US" w:bidi="ar-SA"/>
      </w:rPr>
    </w:lvl>
    <w:lvl w:ilvl="7" w:tplc="F00469A0">
      <w:numFmt w:val="bullet"/>
      <w:lvlText w:val="•"/>
      <w:lvlJc w:val="left"/>
      <w:pPr>
        <w:ind w:left="6487" w:hanging="360"/>
      </w:pPr>
      <w:rPr>
        <w:rFonts w:hint="default"/>
        <w:lang w:val="en-US" w:eastAsia="en-US" w:bidi="ar-SA"/>
      </w:rPr>
    </w:lvl>
    <w:lvl w:ilvl="8" w:tplc="866A29CC">
      <w:numFmt w:val="bullet"/>
      <w:lvlText w:val="•"/>
      <w:lvlJc w:val="left"/>
      <w:pPr>
        <w:ind w:left="7445" w:hanging="360"/>
      </w:pPr>
      <w:rPr>
        <w:rFonts w:hint="default"/>
        <w:lang w:val="en-US" w:eastAsia="en-US" w:bidi="ar-SA"/>
      </w:rPr>
    </w:lvl>
  </w:abstractNum>
  <w:abstractNum w:abstractNumId="14" w15:restartNumberingAfterBreak="0">
    <w:nsid w:val="373F380C"/>
    <w:multiLevelType w:val="hybridMultilevel"/>
    <w:tmpl w:val="D89EC556"/>
    <w:lvl w:ilvl="0" w:tplc="0B889F94">
      <w:numFmt w:val="bullet"/>
      <w:lvlText w:val=""/>
      <w:lvlJc w:val="left"/>
      <w:pPr>
        <w:ind w:left="885" w:hanging="360"/>
      </w:pPr>
      <w:rPr>
        <w:rFonts w:ascii="Symbol" w:eastAsia="Symbol" w:hAnsi="Symbol" w:cs="Symbol" w:hint="default"/>
        <w:spacing w:val="0"/>
        <w:w w:val="100"/>
        <w:lang w:val="en-US" w:eastAsia="en-US" w:bidi="ar-SA"/>
      </w:rPr>
    </w:lvl>
    <w:lvl w:ilvl="1" w:tplc="88D4CECA">
      <w:numFmt w:val="bullet"/>
      <w:lvlText w:val="•"/>
      <w:lvlJc w:val="left"/>
      <w:pPr>
        <w:ind w:left="1728" w:hanging="360"/>
      </w:pPr>
      <w:rPr>
        <w:rFonts w:hint="default"/>
        <w:lang w:val="en-US" w:eastAsia="en-US" w:bidi="ar-SA"/>
      </w:rPr>
    </w:lvl>
    <w:lvl w:ilvl="2" w:tplc="993E5EFA">
      <w:numFmt w:val="bullet"/>
      <w:lvlText w:val="•"/>
      <w:lvlJc w:val="left"/>
      <w:pPr>
        <w:ind w:left="2576" w:hanging="360"/>
      </w:pPr>
      <w:rPr>
        <w:rFonts w:hint="default"/>
        <w:lang w:val="en-US" w:eastAsia="en-US" w:bidi="ar-SA"/>
      </w:rPr>
    </w:lvl>
    <w:lvl w:ilvl="3" w:tplc="F51CF718">
      <w:numFmt w:val="bullet"/>
      <w:lvlText w:val="•"/>
      <w:lvlJc w:val="left"/>
      <w:pPr>
        <w:ind w:left="3424" w:hanging="360"/>
      </w:pPr>
      <w:rPr>
        <w:rFonts w:hint="default"/>
        <w:lang w:val="en-US" w:eastAsia="en-US" w:bidi="ar-SA"/>
      </w:rPr>
    </w:lvl>
    <w:lvl w:ilvl="4" w:tplc="D4008CA8">
      <w:numFmt w:val="bullet"/>
      <w:lvlText w:val="•"/>
      <w:lvlJc w:val="left"/>
      <w:pPr>
        <w:ind w:left="4272" w:hanging="360"/>
      </w:pPr>
      <w:rPr>
        <w:rFonts w:hint="default"/>
        <w:lang w:val="en-US" w:eastAsia="en-US" w:bidi="ar-SA"/>
      </w:rPr>
    </w:lvl>
    <w:lvl w:ilvl="5" w:tplc="73560E10">
      <w:numFmt w:val="bullet"/>
      <w:lvlText w:val="•"/>
      <w:lvlJc w:val="left"/>
      <w:pPr>
        <w:ind w:left="5120" w:hanging="360"/>
      </w:pPr>
      <w:rPr>
        <w:rFonts w:hint="default"/>
        <w:lang w:val="en-US" w:eastAsia="en-US" w:bidi="ar-SA"/>
      </w:rPr>
    </w:lvl>
    <w:lvl w:ilvl="6" w:tplc="F3C8CAA4">
      <w:numFmt w:val="bullet"/>
      <w:lvlText w:val="•"/>
      <w:lvlJc w:val="left"/>
      <w:pPr>
        <w:ind w:left="5968" w:hanging="360"/>
      </w:pPr>
      <w:rPr>
        <w:rFonts w:hint="default"/>
        <w:lang w:val="en-US" w:eastAsia="en-US" w:bidi="ar-SA"/>
      </w:rPr>
    </w:lvl>
    <w:lvl w:ilvl="7" w:tplc="7576C6F4">
      <w:numFmt w:val="bullet"/>
      <w:lvlText w:val="•"/>
      <w:lvlJc w:val="left"/>
      <w:pPr>
        <w:ind w:left="6816" w:hanging="360"/>
      </w:pPr>
      <w:rPr>
        <w:rFonts w:hint="default"/>
        <w:lang w:val="en-US" w:eastAsia="en-US" w:bidi="ar-SA"/>
      </w:rPr>
    </w:lvl>
    <w:lvl w:ilvl="8" w:tplc="F8581486">
      <w:numFmt w:val="bullet"/>
      <w:lvlText w:val="•"/>
      <w:lvlJc w:val="left"/>
      <w:pPr>
        <w:ind w:left="7664" w:hanging="360"/>
      </w:pPr>
      <w:rPr>
        <w:rFonts w:hint="default"/>
        <w:lang w:val="en-US" w:eastAsia="en-US" w:bidi="ar-SA"/>
      </w:rPr>
    </w:lvl>
  </w:abstractNum>
  <w:abstractNum w:abstractNumId="15" w15:restartNumberingAfterBreak="0">
    <w:nsid w:val="3C0B395A"/>
    <w:multiLevelType w:val="hybridMultilevel"/>
    <w:tmpl w:val="9A60F81E"/>
    <w:lvl w:ilvl="0" w:tplc="FFFFFFFF">
      <w:start w:val="1"/>
      <w:numFmt w:val="decimal"/>
      <w:lvlText w:val="%1."/>
      <w:lvlJc w:val="left"/>
      <w:pPr>
        <w:ind w:left="451" w:hanging="286"/>
        <w:jc w:val="left"/>
      </w:pPr>
      <w:rPr>
        <w:rFonts w:ascii="Trebuchet MS" w:eastAsia="Trebuchet MS" w:hAnsi="Trebuchet MS" w:cs="Trebuchet MS" w:hint="default"/>
        <w:b/>
        <w:bCs/>
        <w:i w:val="0"/>
        <w:iCs w:val="0"/>
        <w:color w:val="221F1F"/>
        <w:spacing w:val="0"/>
        <w:w w:val="84"/>
        <w:sz w:val="26"/>
        <w:szCs w:val="26"/>
        <w:lang w:val="en-US" w:eastAsia="en-US" w:bidi="ar-SA"/>
      </w:rPr>
    </w:lvl>
    <w:lvl w:ilvl="1" w:tplc="FFFFFFFF">
      <w:numFmt w:val="bullet"/>
      <w:lvlText w:val="•"/>
      <w:lvlJc w:val="left"/>
      <w:pPr>
        <w:ind w:left="746" w:hanging="360"/>
      </w:pPr>
      <w:rPr>
        <w:rFonts w:ascii="Arial MT" w:eastAsia="Arial MT" w:hAnsi="Arial MT" w:cs="Arial MT" w:hint="default"/>
        <w:b w:val="0"/>
        <w:bCs w:val="0"/>
        <w:i w:val="0"/>
        <w:iCs w:val="0"/>
        <w:spacing w:val="0"/>
        <w:w w:val="99"/>
        <w:sz w:val="26"/>
        <w:szCs w:val="26"/>
        <w:lang w:val="en-US" w:eastAsia="en-US" w:bidi="ar-SA"/>
      </w:rPr>
    </w:lvl>
    <w:lvl w:ilvl="2" w:tplc="FFFFFFFF">
      <w:numFmt w:val="bullet"/>
      <w:lvlText w:val="•"/>
      <w:lvlJc w:val="left"/>
      <w:pPr>
        <w:ind w:left="1697" w:hanging="360"/>
      </w:pPr>
      <w:rPr>
        <w:rFonts w:hint="default"/>
        <w:lang w:val="en-US" w:eastAsia="en-US" w:bidi="ar-SA"/>
      </w:rPr>
    </w:lvl>
    <w:lvl w:ilvl="3" w:tplc="FFFFFFFF">
      <w:numFmt w:val="bullet"/>
      <w:lvlText w:val="•"/>
      <w:lvlJc w:val="left"/>
      <w:pPr>
        <w:ind w:left="2655" w:hanging="360"/>
      </w:pPr>
      <w:rPr>
        <w:rFonts w:hint="default"/>
        <w:lang w:val="en-US" w:eastAsia="en-US" w:bidi="ar-SA"/>
      </w:rPr>
    </w:lvl>
    <w:lvl w:ilvl="4" w:tplc="FFFFFFFF">
      <w:numFmt w:val="bullet"/>
      <w:lvlText w:val="•"/>
      <w:lvlJc w:val="left"/>
      <w:pPr>
        <w:ind w:left="3613" w:hanging="360"/>
      </w:pPr>
      <w:rPr>
        <w:rFonts w:hint="default"/>
        <w:lang w:val="en-US" w:eastAsia="en-US" w:bidi="ar-SA"/>
      </w:rPr>
    </w:lvl>
    <w:lvl w:ilvl="5" w:tplc="FFFFFFFF">
      <w:numFmt w:val="bullet"/>
      <w:lvlText w:val="•"/>
      <w:lvlJc w:val="left"/>
      <w:pPr>
        <w:ind w:left="4571" w:hanging="360"/>
      </w:pPr>
      <w:rPr>
        <w:rFonts w:hint="default"/>
        <w:lang w:val="en-US" w:eastAsia="en-US" w:bidi="ar-SA"/>
      </w:rPr>
    </w:lvl>
    <w:lvl w:ilvl="6" w:tplc="FFFFFFFF">
      <w:numFmt w:val="bullet"/>
      <w:lvlText w:val="•"/>
      <w:lvlJc w:val="left"/>
      <w:pPr>
        <w:ind w:left="5529" w:hanging="360"/>
      </w:pPr>
      <w:rPr>
        <w:rFonts w:hint="default"/>
        <w:lang w:val="en-US" w:eastAsia="en-US" w:bidi="ar-SA"/>
      </w:rPr>
    </w:lvl>
    <w:lvl w:ilvl="7" w:tplc="FFFFFFFF">
      <w:numFmt w:val="bullet"/>
      <w:lvlText w:val="•"/>
      <w:lvlJc w:val="left"/>
      <w:pPr>
        <w:ind w:left="6487" w:hanging="360"/>
      </w:pPr>
      <w:rPr>
        <w:rFonts w:hint="default"/>
        <w:lang w:val="en-US" w:eastAsia="en-US" w:bidi="ar-SA"/>
      </w:rPr>
    </w:lvl>
    <w:lvl w:ilvl="8" w:tplc="FFFFFFFF">
      <w:numFmt w:val="bullet"/>
      <w:lvlText w:val="•"/>
      <w:lvlJc w:val="left"/>
      <w:pPr>
        <w:ind w:left="7445" w:hanging="360"/>
      </w:pPr>
      <w:rPr>
        <w:rFonts w:hint="default"/>
        <w:lang w:val="en-US" w:eastAsia="en-US" w:bidi="ar-SA"/>
      </w:rPr>
    </w:lvl>
  </w:abstractNum>
  <w:abstractNum w:abstractNumId="16" w15:restartNumberingAfterBreak="0">
    <w:nsid w:val="40B761F5"/>
    <w:multiLevelType w:val="hybridMultilevel"/>
    <w:tmpl w:val="9A60F81E"/>
    <w:lvl w:ilvl="0" w:tplc="FFFFFFFF">
      <w:start w:val="1"/>
      <w:numFmt w:val="decimal"/>
      <w:lvlText w:val="%1."/>
      <w:lvlJc w:val="left"/>
      <w:pPr>
        <w:ind w:left="451" w:hanging="286"/>
        <w:jc w:val="left"/>
      </w:pPr>
      <w:rPr>
        <w:rFonts w:ascii="Trebuchet MS" w:eastAsia="Trebuchet MS" w:hAnsi="Trebuchet MS" w:cs="Trebuchet MS" w:hint="default"/>
        <w:b/>
        <w:bCs/>
        <w:i w:val="0"/>
        <w:iCs w:val="0"/>
        <w:color w:val="221F1F"/>
        <w:spacing w:val="0"/>
        <w:w w:val="84"/>
        <w:sz w:val="26"/>
        <w:szCs w:val="26"/>
        <w:lang w:val="en-US" w:eastAsia="en-US" w:bidi="ar-SA"/>
      </w:rPr>
    </w:lvl>
    <w:lvl w:ilvl="1" w:tplc="FFFFFFFF">
      <w:numFmt w:val="bullet"/>
      <w:lvlText w:val="•"/>
      <w:lvlJc w:val="left"/>
      <w:pPr>
        <w:ind w:left="746" w:hanging="360"/>
      </w:pPr>
      <w:rPr>
        <w:rFonts w:ascii="Arial MT" w:eastAsia="Arial MT" w:hAnsi="Arial MT" w:cs="Arial MT" w:hint="default"/>
        <w:b w:val="0"/>
        <w:bCs w:val="0"/>
        <w:i w:val="0"/>
        <w:iCs w:val="0"/>
        <w:spacing w:val="0"/>
        <w:w w:val="99"/>
        <w:sz w:val="26"/>
        <w:szCs w:val="26"/>
        <w:lang w:val="en-US" w:eastAsia="en-US" w:bidi="ar-SA"/>
      </w:rPr>
    </w:lvl>
    <w:lvl w:ilvl="2" w:tplc="FFFFFFFF">
      <w:numFmt w:val="bullet"/>
      <w:lvlText w:val="•"/>
      <w:lvlJc w:val="left"/>
      <w:pPr>
        <w:ind w:left="1697" w:hanging="360"/>
      </w:pPr>
      <w:rPr>
        <w:rFonts w:hint="default"/>
        <w:lang w:val="en-US" w:eastAsia="en-US" w:bidi="ar-SA"/>
      </w:rPr>
    </w:lvl>
    <w:lvl w:ilvl="3" w:tplc="FFFFFFFF">
      <w:numFmt w:val="bullet"/>
      <w:lvlText w:val="•"/>
      <w:lvlJc w:val="left"/>
      <w:pPr>
        <w:ind w:left="2655" w:hanging="360"/>
      </w:pPr>
      <w:rPr>
        <w:rFonts w:hint="default"/>
        <w:lang w:val="en-US" w:eastAsia="en-US" w:bidi="ar-SA"/>
      </w:rPr>
    </w:lvl>
    <w:lvl w:ilvl="4" w:tplc="FFFFFFFF">
      <w:numFmt w:val="bullet"/>
      <w:lvlText w:val="•"/>
      <w:lvlJc w:val="left"/>
      <w:pPr>
        <w:ind w:left="3613" w:hanging="360"/>
      </w:pPr>
      <w:rPr>
        <w:rFonts w:hint="default"/>
        <w:lang w:val="en-US" w:eastAsia="en-US" w:bidi="ar-SA"/>
      </w:rPr>
    </w:lvl>
    <w:lvl w:ilvl="5" w:tplc="FFFFFFFF">
      <w:numFmt w:val="bullet"/>
      <w:lvlText w:val="•"/>
      <w:lvlJc w:val="left"/>
      <w:pPr>
        <w:ind w:left="4571" w:hanging="360"/>
      </w:pPr>
      <w:rPr>
        <w:rFonts w:hint="default"/>
        <w:lang w:val="en-US" w:eastAsia="en-US" w:bidi="ar-SA"/>
      </w:rPr>
    </w:lvl>
    <w:lvl w:ilvl="6" w:tplc="FFFFFFFF">
      <w:numFmt w:val="bullet"/>
      <w:lvlText w:val="•"/>
      <w:lvlJc w:val="left"/>
      <w:pPr>
        <w:ind w:left="5529" w:hanging="360"/>
      </w:pPr>
      <w:rPr>
        <w:rFonts w:hint="default"/>
        <w:lang w:val="en-US" w:eastAsia="en-US" w:bidi="ar-SA"/>
      </w:rPr>
    </w:lvl>
    <w:lvl w:ilvl="7" w:tplc="FFFFFFFF">
      <w:numFmt w:val="bullet"/>
      <w:lvlText w:val="•"/>
      <w:lvlJc w:val="left"/>
      <w:pPr>
        <w:ind w:left="6487" w:hanging="360"/>
      </w:pPr>
      <w:rPr>
        <w:rFonts w:hint="default"/>
        <w:lang w:val="en-US" w:eastAsia="en-US" w:bidi="ar-SA"/>
      </w:rPr>
    </w:lvl>
    <w:lvl w:ilvl="8" w:tplc="FFFFFFFF">
      <w:numFmt w:val="bullet"/>
      <w:lvlText w:val="•"/>
      <w:lvlJc w:val="left"/>
      <w:pPr>
        <w:ind w:left="7445" w:hanging="360"/>
      </w:pPr>
      <w:rPr>
        <w:rFonts w:hint="default"/>
        <w:lang w:val="en-US" w:eastAsia="en-US" w:bidi="ar-SA"/>
      </w:rPr>
    </w:lvl>
  </w:abstractNum>
  <w:abstractNum w:abstractNumId="17" w15:restartNumberingAfterBreak="0">
    <w:nsid w:val="45854DD0"/>
    <w:multiLevelType w:val="multilevel"/>
    <w:tmpl w:val="C2F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92E54"/>
    <w:multiLevelType w:val="hybridMultilevel"/>
    <w:tmpl w:val="9A60F81E"/>
    <w:lvl w:ilvl="0" w:tplc="FFFFFFFF">
      <w:start w:val="1"/>
      <w:numFmt w:val="decimal"/>
      <w:lvlText w:val="%1."/>
      <w:lvlJc w:val="left"/>
      <w:pPr>
        <w:ind w:left="451" w:hanging="286"/>
        <w:jc w:val="left"/>
      </w:pPr>
      <w:rPr>
        <w:rFonts w:ascii="Trebuchet MS" w:eastAsia="Trebuchet MS" w:hAnsi="Trebuchet MS" w:cs="Trebuchet MS" w:hint="default"/>
        <w:b/>
        <w:bCs/>
        <w:i w:val="0"/>
        <w:iCs w:val="0"/>
        <w:color w:val="221F1F"/>
        <w:spacing w:val="0"/>
        <w:w w:val="84"/>
        <w:sz w:val="26"/>
        <w:szCs w:val="26"/>
        <w:lang w:val="en-US" w:eastAsia="en-US" w:bidi="ar-SA"/>
      </w:rPr>
    </w:lvl>
    <w:lvl w:ilvl="1" w:tplc="FFFFFFFF">
      <w:numFmt w:val="bullet"/>
      <w:lvlText w:val="•"/>
      <w:lvlJc w:val="left"/>
      <w:pPr>
        <w:ind w:left="746" w:hanging="360"/>
      </w:pPr>
      <w:rPr>
        <w:rFonts w:ascii="Arial MT" w:eastAsia="Arial MT" w:hAnsi="Arial MT" w:cs="Arial MT" w:hint="default"/>
        <w:b w:val="0"/>
        <w:bCs w:val="0"/>
        <w:i w:val="0"/>
        <w:iCs w:val="0"/>
        <w:spacing w:val="0"/>
        <w:w w:val="99"/>
        <w:sz w:val="26"/>
        <w:szCs w:val="26"/>
        <w:lang w:val="en-US" w:eastAsia="en-US" w:bidi="ar-SA"/>
      </w:rPr>
    </w:lvl>
    <w:lvl w:ilvl="2" w:tplc="FFFFFFFF">
      <w:numFmt w:val="bullet"/>
      <w:lvlText w:val="•"/>
      <w:lvlJc w:val="left"/>
      <w:pPr>
        <w:ind w:left="1697" w:hanging="360"/>
      </w:pPr>
      <w:rPr>
        <w:rFonts w:hint="default"/>
        <w:lang w:val="en-US" w:eastAsia="en-US" w:bidi="ar-SA"/>
      </w:rPr>
    </w:lvl>
    <w:lvl w:ilvl="3" w:tplc="FFFFFFFF">
      <w:numFmt w:val="bullet"/>
      <w:lvlText w:val="•"/>
      <w:lvlJc w:val="left"/>
      <w:pPr>
        <w:ind w:left="2655" w:hanging="360"/>
      </w:pPr>
      <w:rPr>
        <w:rFonts w:hint="default"/>
        <w:lang w:val="en-US" w:eastAsia="en-US" w:bidi="ar-SA"/>
      </w:rPr>
    </w:lvl>
    <w:lvl w:ilvl="4" w:tplc="FFFFFFFF">
      <w:numFmt w:val="bullet"/>
      <w:lvlText w:val="•"/>
      <w:lvlJc w:val="left"/>
      <w:pPr>
        <w:ind w:left="3613" w:hanging="360"/>
      </w:pPr>
      <w:rPr>
        <w:rFonts w:hint="default"/>
        <w:lang w:val="en-US" w:eastAsia="en-US" w:bidi="ar-SA"/>
      </w:rPr>
    </w:lvl>
    <w:lvl w:ilvl="5" w:tplc="FFFFFFFF">
      <w:numFmt w:val="bullet"/>
      <w:lvlText w:val="•"/>
      <w:lvlJc w:val="left"/>
      <w:pPr>
        <w:ind w:left="4571" w:hanging="360"/>
      </w:pPr>
      <w:rPr>
        <w:rFonts w:hint="default"/>
        <w:lang w:val="en-US" w:eastAsia="en-US" w:bidi="ar-SA"/>
      </w:rPr>
    </w:lvl>
    <w:lvl w:ilvl="6" w:tplc="FFFFFFFF">
      <w:numFmt w:val="bullet"/>
      <w:lvlText w:val="•"/>
      <w:lvlJc w:val="left"/>
      <w:pPr>
        <w:ind w:left="5529" w:hanging="360"/>
      </w:pPr>
      <w:rPr>
        <w:rFonts w:hint="default"/>
        <w:lang w:val="en-US" w:eastAsia="en-US" w:bidi="ar-SA"/>
      </w:rPr>
    </w:lvl>
    <w:lvl w:ilvl="7" w:tplc="FFFFFFFF">
      <w:numFmt w:val="bullet"/>
      <w:lvlText w:val="•"/>
      <w:lvlJc w:val="left"/>
      <w:pPr>
        <w:ind w:left="6487" w:hanging="360"/>
      </w:pPr>
      <w:rPr>
        <w:rFonts w:hint="default"/>
        <w:lang w:val="en-US" w:eastAsia="en-US" w:bidi="ar-SA"/>
      </w:rPr>
    </w:lvl>
    <w:lvl w:ilvl="8" w:tplc="FFFFFFFF">
      <w:numFmt w:val="bullet"/>
      <w:lvlText w:val="•"/>
      <w:lvlJc w:val="left"/>
      <w:pPr>
        <w:ind w:left="7445" w:hanging="360"/>
      </w:pPr>
      <w:rPr>
        <w:rFonts w:hint="default"/>
        <w:lang w:val="en-US" w:eastAsia="en-US" w:bidi="ar-SA"/>
      </w:rPr>
    </w:lvl>
  </w:abstractNum>
  <w:abstractNum w:abstractNumId="19" w15:restartNumberingAfterBreak="0">
    <w:nsid w:val="69E67510"/>
    <w:multiLevelType w:val="hybridMultilevel"/>
    <w:tmpl w:val="8B584342"/>
    <w:lvl w:ilvl="0" w:tplc="89587548">
      <w:start w:val="1"/>
      <w:numFmt w:val="decimal"/>
      <w:lvlText w:val="%1."/>
      <w:lvlJc w:val="left"/>
      <w:pPr>
        <w:ind w:left="746" w:hanging="360"/>
        <w:jc w:val="left"/>
      </w:pPr>
      <w:rPr>
        <w:rFonts w:ascii="Trebuchet MS" w:eastAsia="Trebuchet MS" w:hAnsi="Trebuchet MS" w:cs="Trebuchet MS" w:hint="default"/>
        <w:b w:val="0"/>
        <w:bCs w:val="0"/>
        <w:i/>
        <w:iCs/>
        <w:color w:val="221F1F"/>
        <w:spacing w:val="-1"/>
        <w:w w:val="80"/>
        <w:sz w:val="26"/>
        <w:szCs w:val="26"/>
        <w:lang w:val="en-US" w:eastAsia="en-US" w:bidi="ar-SA"/>
      </w:rPr>
    </w:lvl>
    <w:lvl w:ilvl="1" w:tplc="D7B4CC08">
      <w:start w:val="1"/>
      <w:numFmt w:val="decimal"/>
      <w:lvlText w:val="%2."/>
      <w:lvlJc w:val="left"/>
      <w:pPr>
        <w:ind w:left="746" w:hanging="257"/>
        <w:jc w:val="left"/>
      </w:pPr>
      <w:rPr>
        <w:rFonts w:ascii="Trebuchet MS" w:eastAsia="Trebuchet MS" w:hAnsi="Trebuchet MS" w:cs="Trebuchet MS" w:hint="default"/>
        <w:b w:val="0"/>
        <w:bCs w:val="0"/>
        <w:i/>
        <w:iCs/>
        <w:color w:val="221F1F"/>
        <w:spacing w:val="-1"/>
        <w:w w:val="80"/>
        <w:sz w:val="26"/>
        <w:szCs w:val="26"/>
        <w:lang w:val="en-US" w:eastAsia="en-US" w:bidi="ar-SA"/>
      </w:rPr>
    </w:lvl>
    <w:lvl w:ilvl="2" w:tplc="F322016E">
      <w:numFmt w:val="bullet"/>
      <w:lvlText w:val="•"/>
      <w:lvlJc w:val="left"/>
      <w:pPr>
        <w:ind w:left="2464" w:hanging="257"/>
      </w:pPr>
      <w:rPr>
        <w:rFonts w:hint="default"/>
        <w:lang w:val="en-US" w:eastAsia="en-US" w:bidi="ar-SA"/>
      </w:rPr>
    </w:lvl>
    <w:lvl w:ilvl="3" w:tplc="1332CE2A">
      <w:numFmt w:val="bullet"/>
      <w:lvlText w:val="•"/>
      <w:lvlJc w:val="left"/>
      <w:pPr>
        <w:ind w:left="3326" w:hanging="257"/>
      </w:pPr>
      <w:rPr>
        <w:rFonts w:hint="default"/>
        <w:lang w:val="en-US" w:eastAsia="en-US" w:bidi="ar-SA"/>
      </w:rPr>
    </w:lvl>
    <w:lvl w:ilvl="4" w:tplc="D72EBFBC">
      <w:numFmt w:val="bullet"/>
      <w:lvlText w:val="•"/>
      <w:lvlJc w:val="left"/>
      <w:pPr>
        <w:ind w:left="4188" w:hanging="257"/>
      </w:pPr>
      <w:rPr>
        <w:rFonts w:hint="default"/>
        <w:lang w:val="en-US" w:eastAsia="en-US" w:bidi="ar-SA"/>
      </w:rPr>
    </w:lvl>
    <w:lvl w:ilvl="5" w:tplc="03CE5AF0">
      <w:numFmt w:val="bullet"/>
      <w:lvlText w:val="•"/>
      <w:lvlJc w:val="left"/>
      <w:pPr>
        <w:ind w:left="5050" w:hanging="257"/>
      </w:pPr>
      <w:rPr>
        <w:rFonts w:hint="default"/>
        <w:lang w:val="en-US" w:eastAsia="en-US" w:bidi="ar-SA"/>
      </w:rPr>
    </w:lvl>
    <w:lvl w:ilvl="6" w:tplc="09DCBB50">
      <w:numFmt w:val="bullet"/>
      <w:lvlText w:val="•"/>
      <w:lvlJc w:val="left"/>
      <w:pPr>
        <w:ind w:left="5912" w:hanging="257"/>
      </w:pPr>
      <w:rPr>
        <w:rFonts w:hint="default"/>
        <w:lang w:val="en-US" w:eastAsia="en-US" w:bidi="ar-SA"/>
      </w:rPr>
    </w:lvl>
    <w:lvl w:ilvl="7" w:tplc="78B2DD14">
      <w:numFmt w:val="bullet"/>
      <w:lvlText w:val="•"/>
      <w:lvlJc w:val="left"/>
      <w:pPr>
        <w:ind w:left="6774" w:hanging="257"/>
      </w:pPr>
      <w:rPr>
        <w:rFonts w:hint="default"/>
        <w:lang w:val="en-US" w:eastAsia="en-US" w:bidi="ar-SA"/>
      </w:rPr>
    </w:lvl>
    <w:lvl w:ilvl="8" w:tplc="D6BEEF82">
      <w:numFmt w:val="bullet"/>
      <w:lvlText w:val="•"/>
      <w:lvlJc w:val="left"/>
      <w:pPr>
        <w:ind w:left="7636" w:hanging="257"/>
      </w:pPr>
      <w:rPr>
        <w:rFonts w:hint="default"/>
        <w:lang w:val="en-US" w:eastAsia="en-US" w:bidi="ar-SA"/>
      </w:rPr>
    </w:lvl>
  </w:abstractNum>
  <w:num w:numId="1" w16cid:durableId="966087295">
    <w:abstractNumId w:val="8"/>
  </w:num>
  <w:num w:numId="2" w16cid:durableId="347413412">
    <w:abstractNumId w:val="6"/>
  </w:num>
  <w:num w:numId="3" w16cid:durableId="133448482">
    <w:abstractNumId w:val="5"/>
  </w:num>
  <w:num w:numId="4" w16cid:durableId="99957293">
    <w:abstractNumId w:val="4"/>
  </w:num>
  <w:num w:numId="5" w16cid:durableId="409086761">
    <w:abstractNumId w:val="7"/>
  </w:num>
  <w:num w:numId="6" w16cid:durableId="220605028">
    <w:abstractNumId w:val="3"/>
  </w:num>
  <w:num w:numId="7" w16cid:durableId="1634092848">
    <w:abstractNumId w:val="2"/>
  </w:num>
  <w:num w:numId="8" w16cid:durableId="1952546242">
    <w:abstractNumId w:val="1"/>
  </w:num>
  <w:num w:numId="9" w16cid:durableId="1626350216">
    <w:abstractNumId w:val="0"/>
  </w:num>
  <w:num w:numId="10" w16cid:durableId="1428191860">
    <w:abstractNumId w:val="14"/>
  </w:num>
  <w:num w:numId="11" w16cid:durableId="1422991478">
    <w:abstractNumId w:val="11"/>
  </w:num>
  <w:num w:numId="12" w16cid:durableId="264967180">
    <w:abstractNumId w:val="10"/>
  </w:num>
  <w:num w:numId="13" w16cid:durableId="1377119361">
    <w:abstractNumId w:val="9"/>
  </w:num>
  <w:num w:numId="14" w16cid:durableId="1493721226">
    <w:abstractNumId w:val="13"/>
  </w:num>
  <w:num w:numId="15" w16cid:durableId="1323191807">
    <w:abstractNumId w:val="16"/>
  </w:num>
  <w:num w:numId="16" w16cid:durableId="798300575">
    <w:abstractNumId w:val="17"/>
  </w:num>
  <w:num w:numId="17" w16cid:durableId="1975479226">
    <w:abstractNumId w:val="19"/>
  </w:num>
  <w:num w:numId="18" w16cid:durableId="56826646">
    <w:abstractNumId w:val="12"/>
  </w:num>
  <w:num w:numId="19" w16cid:durableId="48068141">
    <w:abstractNumId w:val="18"/>
  </w:num>
  <w:num w:numId="20" w16cid:durableId="1958028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D58"/>
    <w:rsid w:val="000F1333"/>
    <w:rsid w:val="00104B45"/>
    <w:rsid w:val="00121B58"/>
    <w:rsid w:val="00136980"/>
    <w:rsid w:val="00137BA0"/>
    <w:rsid w:val="0015074B"/>
    <w:rsid w:val="001D580F"/>
    <w:rsid w:val="001F30C5"/>
    <w:rsid w:val="0025312E"/>
    <w:rsid w:val="0029639D"/>
    <w:rsid w:val="0030184F"/>
    <w:rsid w:val="00326F90"/>
    <w:rsid w:val="004D0505"/>
    <w:rsid w:val="00514134"/>
    <w:rsid w:val="00574C15"/>
    <w:rsid w:val="005A3820"/>
    <w:rsid w:val="005D5E5B"/>
    <w:rsid w:val="00640B7B"/>
    <w:rsid w:val="006709F2"/>
    <w:rsid w:val="006A7B94"/>
    <w:rsid w:val="009A73BB"/>
    <w:rsid w:val="00A5649E"/>
    <w:rsid w:val="00AA1D8D"/>
    <w:rsid w:val="00AD7DDB"/>
    <w:rsid w:val="00B473E0"/>
    <w:rsid w:val="00B47730"/>
    <w:rsid w:val="00C63708"/>
    <w:rsid w:val="00CB0664"/>
    <w:rsid w:val="00CC163A"/>
    <w:rsid w:val="00D04213"/>
    <w:rsid w:val="00D35C95"/>
    <w:rsid w:val="00D615BE"/>
    <w:rsid w:val="00D80BF0"/>
    <w:rsid w:val="00E06AC4"/>
    <w:rsid w:val="00E857B7"/>
    <w:rsid w:val="00EC64D2"/>
    <w:rsid w:val="00EF0728"/>
    <w:rsid w:val="00F709EE"/>
    <w:rsid w:val="00FB32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396444"/>
  <w14:defaultImageDpi w14:val="300"/>
  <w15:docId w15:val="{6A0ACEFB-963E-4944-9AEA-D7A5045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1"/>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06AC4"/>
    <w:pPr>
      <w:spacing w:before="100" w:beforeAutospacing="1" w:after="100" w:afterAutospacing="1" w:line="240" w:lineRule="auto"/>
    </w:pPr>
    <w:rPr>
      <w:rFonts w:ascii="Times New Roman" w:eastAsia="Times New Roman" w:hAnsi="Times New Roman" w:cs="Times New Roman"/>
      <w:sz w:val="24"/>
      <w:szCs w:val="24"/>
      <w:lang w:val="fr-LU" w:eastAsia="fr-FR"/>
    </w:rPr>
  </w:style>
  <w:style w:type="character" w:customStyle="1" w:styleId="apple-converted-space">
    <w:name w:val="apple-converted-space"/>
    <w:basedOn w:val="Policepardfaut"/>
    <w:rsid w:val="006709F2"/>
  </w:style>
  <w:style w:type="paragraph" w:customStyle="1" w:styleId="Default">
    <w:name w:val="Default"/>
    <w:rsid w:val="00D615BE"/>
    <w:pPr>
      <w:autoSpaceDE w:val="0"/>
      <w:autoSpaceDN w:val="0"/>
      <w:adjustRightInd w:val="0"/>
      <w:spacing w:after="0" w:line="240" w:lineRule="auto"/>
    </w:pPr>
    <w:rPr>
      <w:rFonts w:ascii="Gill Sans MT" w:hAnsi="Gill Sans MT" w:cs="Gill Sans MT"/>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6748">
      <w:bodyDiv w:val="1"/>
      <w:marLeft w:val="0"/>
      <w:marRight w:val="0"/>
      <w:marTop w:val="0"/>
      <w:marBottom w:val="0"/>
      <w:divBdr>
        <w:top w:val="none" w:sz="0" w:space="0" w:color="auto"/>
        <w:left w:val="none" w:sz="0" w:space="0" w:color="auto"/>
        <w:bottom w:val="none" w:sz="0" w:space="0" w:color="auto"/>
        <w:right w:val="none" w:sz="0" w:space="0" w:color="auto"/>
      </w:divBdr>
    </w:div>
    <w:div w:id="569579783">
      <w:bodyDiv w:val="1"/>
      <w:marLeft w:val="0"/>
      <w:marRight w:val="0"/>
      <w:marTop w:val="0"/>
      <w:marBottom w:val="0"/>
      <w:divBdr>
        <w:top w:val="none" w:sz="0" w:space="0" w:color="auto"/>
        <w:left w:val="none" w:sz="0" w:space="0" w:color="auto"/>
        <w:bottom w:val="none" w:sz="0" w:space="0" w:color="auto"/>
        <w:right w:val="none" w:sz="0" w:space="0" w:color="auto"/>
      </w:divBdr>
    </w:div>
    <w:div w:id="580068352">
      <w:bodyDiv w:val="1"/>
      <w:marLeft w:val="0"/>
      <w:marRight w:val="0"/>
      <w:marTop w:val="0"/>
      <w:marBottom w:val="0"/>
      <w:divBdr>
        <w:top w:val="none" w:sz="0" w:space="0" w:color="auto"/>
        <w:left w:val="none" w:sz="0" w:space="0" w:color="auto"/>
        <w:bottom w:val="none" w:sz="0" w:space="0" w:color="auto"/>
        <w:right w:val="none" w:sz="0" w:space="0" w:color="auto"/>
      </w:divBdr>
    </w:div>
    <w:div w:id="601186671">
      <w:bodyDiv w:val="1"/>
      <w:marLeft w:val="0"/>
      <w:marRight w:val="0"/>
      <w:marTop w:val="0"/>
      <w:marBottom w:val="0"/>
      <w:divBdr>
        <w:top w:val="none" w:sz="0" w:space="0" w:color="auto"/>
        <w:left w:val="none" w:sz="0" w:space="0" w:color="auto"/>
        <w:bottom w:val="none" w:sz="0" w:space="0" w:color="auto"/>
        <w:right w:val="none" w:sz="0" w:space="0" w:color="auto"/>
      </w:divBdr>
    </w:div>
    <w:div w:id="695738040">
      <w:bodyDiv w:val="1"/>
      <w:marLeft w:val="0"/>
      <w:marRight w:val="0"/>
      <w:marTop w:val="0"/>
      <w:marBottom w:val="0"/>
      <w:divBdr>
        <w:top w:val="none" w:sz="0" w:space="0" w:color="auto"/>
        <w:left w:val="none" w:sz="0" w:space="0" w:color="auto"/>
        <w:bottom w:val="none" w:sz="0" w:space="0" w:color="auto"/>
        <w:right w:val="none" w:sz="0" w:space="0" w:color="auto"/>
      </w:divBdr>
    </w:div>
    <w:div w:id="776602373">
      <w:bodyDiv w:val="1"/>
      <w:marLeft w:val="0"/>
      <w:marRight w:val="0"/>
      <w:marTop w:val="0"/>
      <w:marBottom w:val="0"/>
      <w:divBdr>
        <w:top w:val="none" w:sz="0" w:space="0" w:color="auto"/>
        <w:left w:val="none" w:sz="0" w:space="0" w:color="auto"/>
        <w:bottom w:val="none" w:sz="0" w:space="0" w:color="auto"/>
        <w:right w:val="none" w:sz="0" w:space="0" w:color="auto"/>
      </w:divBdr>
    </w:div>
    <w:div w:id="825516528">
      <w:bodyDiv w:val="1"/>
      <w:marLeft w:val="0"/>
      <w:marRight w:val="0"/>
      <w:marTop w:val="0"/>
      <w:marBottom w:val="0"/>
      <w:divBdr>
        <w:top w:val="none" w:sz="0" w:space="0" w:color="auto"/>
        <w:left w:val="none" w:sz="0" w:space="0" w:color="auto"/>
        <w:bottom w:val="none" w:sz="0" w:space="0" w:color="auto"/>
        <w:right w:val="none" w:sz="0" w:space="0" w:color="auto"/>
      </w:divBdr>
    </w:div>
    <w:div w:id="1068768565">
      <w:bodyDiv w:val="1"/>
      <w:marLeft w:val="0"/>
      <w:marRight w:val="0"/>
      <w:marTop w:val="0"/>
      <w:marBottom w:val="0"/>
      <w:divBdr>
        <w:top w:val="none" w:sz="0" w:space="0" w:color="auto"/>
        <w:left w:val="none" w:sz="0" w:space="0" w:color="auto"/>
        <w:bottom w:val="none" w:sz="0" w:space="0" w:color="auto"/>
        <w:right w:val="none" w:sz="0" w:space="0" w:color="auto"/>
      </w:divBdr>
    </w:div>
    <w:div w:id="1115905127">
      <w:bodyDiv w:val="1"/>
      <w:marLeft w:val="0"/>
      <w:marRight w:val="0"/>
      <w:marTop w:val="0"/>
      <w:marBottom w:val="0"/>
      <w:divBdr>
        <w:top w:val="none" w:sz="0" w:space="0" w:color="auto"/>
        <w:left w:val="none" w:sz="0" w:space="0" w:color="auto"/>
        <w:bottom w:val="none" w:sz="0" w:space="0" w:color="auto"/>
        <w:right w:val="none" w:sz="0" w:space="0" w:color="auto"/>
      </w:divBdr>
    </w:div>
    <w:div w:id="1303660965">
      <w:bodyDiv w:val="1"/>
      <w:marLeft w:val="0"/>
      <w:marRight w:val="0"/>
      <w:marTop w:val="0"/>
      <w:marBottom w:val="0"/>
      <w:divBdr>
        <w:top w:val="none" w:sz="0" w:space="0" w:color="auto"/>
        <w:left w:val="none" w:sz="0" w:space="0" w:color="auto"/>
        <w:bottom w:val="none" w:sz="0" w:space="0" w:color="auto"/>
        <w:right w:val="none" w:sz="0" w:space="0" w:color="auto"/>
      </w:divBdr>
    </w:div>
    <w:div w:id="1506017504">
      <w:bodyDiv w:val="1"/>
      <w:marLeft w:val="0"/>
      <w:marRight w:val="0"/>
      <w:marTop w:val="0"/>
      <w:marBottom w:val="0"/>
      <w:divBdr>
        <w:top w:val="none" w:sz="0" w:space="0" w:color="auto"/>
        <w:left w:val="none" w:sz="0" w:space="0" w:color="auto"/>
        <w:bottom w:val="none" w:sz="0" w:space="0" w:color="auto"/>
        <w:right w:val="none" w:sz="0" w:space="0" w:color="auto"/>
      </w:divBdr>
    </w:div>
    <w:div w:id="1544322533">
      <w:bodyDiv w:val="1"/>
      <w:marLeft w:val="0"/>
      <w:marRight w:val="0"/>
      <w:marTop w:val="0"/>
      <w:marBottom w:val="0"/>
      <w:divBdr>
        <w:top w:val="none" w:sz="0" w:space="0" w:color="auto"/>
        <w:left w:val="none" w:sz="0" w:space="0" w:color="auto"/>
        <w:bottom w:val="none" w:sz="0" w:space="0" w:color="auto"/>
        <w:right w:val="none" w:sz="0" w:space="0" w:color="auto"/>
      </w:divBdr>
    </w:div>
    <w:div w:id="1675759287">
      <w:bodyDiv w:val="1"/>
      <w:marLeft w:val="0"/>
      <w:marRight w:val="0"/>
      <w:marTop w:val="0"/>
      <w:marBottom w:val="0"/>
      <w:divBdr>
        <w:top w:val="none" w:sz="0" w:space="0" w:color="auto"/>
        <w:left w:val="none" w:sz="0" w:space="0" w:color="auto"/>
        <w:bottom w:val="none" w:sz="0" w:space="0" w:color="auto"/>
        <w:right w:val="none" w:sz="0" w:space="0" w:color="auto"/>
      </w:divBdr>
    </w:div>
    <w:div w:id="1749037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3484</Words>
  <Characters>19163</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7</cp:revision>
  <dcterms:created xsi:type="dcterms:W3CDTF">2025-12-15T16:31:00Z</dcterms:created>
  <dcterms:modified xsi:type="dcterms:W3CDTF">2025-12-19T10:46:00Z</dcterms:modified>
  <cp:category/>
</cp:coreProperties>
</file>